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4C00" w14:textId="77777777" w:rsidR="00F239F1" w:rsidRDefault="00C9321D" w:rsidP="00A77BB2">
      <w:pPr>
        <w:spacing w:after="0"/>
        <w:ind w:left="875" w:hanging="10"/>
      </w:pPr>
      <w:r>
        <w:rPr>
          <w:rFonts w:ascii="Century Gothic" w:eastAsia="Century Gothic" w:hAnsi="Century Gothic" w:cs="Century Gothic"/>
          <w:color w:val="404040"/>
          <w:sz w:val="72"/>
        </w:rPr>
        <w:t xml:space="preserve">   </w:t>
      </w:r>
      <w:r w:rsidR="009426CB">
        <w:rPr>
          <w:rFonts w:ascii="Century Gothic" w:eastAsia="Century Gothic" w:hAnsi="Century Gothic" w:cs="Century Gothic"/>
          <w:color w:val="404040"/>
          <w:sz w:val="72"/>
        </w:rPr>
        <w:t>Nostell Parish Council</w:t>
      </w:r>
    </w:p>
    <w:p w14:paraId="13D664AF" w14:textId="77777777" w:rsidR="00F239F1" w:rsidRDefault="00384CA8" w:rsidP="00384CA8">
      <w:pPr>
        <w:spacing w:after="3"/>
        <w:ind w:left="885" w:right="3" w:hanging="10"/>
      </w:pPr>
      <w:r>
        <w:rPr>
          <w:b/>
          <w:u w:color="000000"/>
        </w:rPr>
        <w:t xml:space="preserve">                                        </w:t>
      </w:r>
      <w:r w:rsidR="009426CB">
        <w:rPr>
          <w:b/>
          <w:u w:val="single" w:color="000000"/>
        </w:rPr>
        <w:t>Minutes of</w:t>
      </w:r>
      <w:r w:rsidR="00025F0D">
        <w:rPr>
          <w:b/>
          <w:u w:val="single" w:color="000000"/>
        </w:rPr>
        <w:t xml:space="preserve"> </w:t>
      </w:r>
      <w:r w:rsidR="00902E87" w:rsidRPr="00902E87">
        <w:rPr>
          <w:b/>
          <w:color w:val="auto"/>
          <w:u w:val="single" w:color="000000"/>
        </w:rPr>
        <w:t>Meeting held at the Village Hall</w:t>
      </w:r>
    </w:p>
    <w:p w14:paraId="22E14865" w14:textId="77777777" w:rsidR="00005429" w:rsidRDefault="00384CA8" w:rsidP="008A252E">
      <w:pPr>
        <w:spacing w:after="3"/>
        <w:ind w:left="885" w:hanging="10"/>
      </w:pPr>
      <w:r>
        <w:rPr>
          <w:b/>
          <w:u w:color="000000"/>
        </w:rPr>
        <w:t xml:space="preserve">                                                        </w:t>
      </w:r>
      <w:r w:rsidR="008A252E">
        <w:rPr>
          <w:b/>
          <w:u w:val="single" w:color="000000"/>
        </w:rPr>
        <w:t>Monday 7</w:t>
      </w:r>
      <w:r w:rsidR="008A252E" w:rsidRPr="008A252E">
        <w:rPr>
          <w:b/>
          <w:u w:val="single" w:color="000000"/>
          <w:vertAlign w:val="superscript"/>
        </w:rPr>
        <w:t>th</w:t>
      </w:r>
      <w:r w:rsidR="008A252E">
        <w:rPr>
          <w:b/>
          <w:u w:val="single" w:color="000000"/>
        </w:rPr>
        <w:t xml:space="preserve"> February 2022</w:t>
      </w:r>
    </w:p>
    <w:p w14:paraId="37A314B9" w14:textId="77777777" w:rsidR="000C04D1" w:rsidRDefault="000C04D1" w:rsidP="00D2580D">
      <w:pPr>
        <w:tabs>
          <w:tab w:val="center" w:pos="720"/>
          <w:tab w:val="center" w:pos="2052"/>
          <w:tab w:val="center" w:pos="2881"/>
          <w:tab w:val="center" w:pos="3601"/>
          <w:tab w:val="center" w:pos="4321"/>
          <w:tab w:val="center" w:pos="5042"/>
        </w:tabs>
        <w:spacing w:after="0" w:line="240" w:lineRule="auto"/>
        <w:ind w:right="170"/>
      </w:pPr>
    </w:p>
    <w:p w14:paraId="065EC25F" w14:textId="216B628A" w:rsidR="009847C3" w:rsidRDefault="00025F0D" w:rsidP="00D2580D">
      <w:pPr>
        <w:tabs>
          <w:tab w:val="center" w:pos="720"/>
          <w:tab w:val="center" w:pos="2052"/>
          <w:tab w:val="center" w:pos="2881"/>
          <w:tab w:val="center" w:pos="3601"/>
          <w:tab w:val="center" w:pos="4321"/>
          <w:tab w:val="center" w:pos="5042"/>
        </w:tabs>
        <w:spacing w:after="0" w:line="240" w:lineRule="auto"/>
        <w:ind w:right="170"/>
      </w:pPr>
      <w:r>
        <w:t>P</w:t>
      </w:r>
      <w:r w:rsidR="00271C3C">
        <w:t>articipating</w:t>
      </w:r>
      <w:r>
        <w:t>:</w:t>
      </w:r>
      <w:r w:rsidR="000A237C">
        <w:t xml:space="preserve">    </w:t>
      </w:r>
      <w:r w:rsidR="00271C3C">
        <w:t xml:space="preserve">Cllr. </w:t>
      </w:r>
      <w:r w:rsidR="008A252E">
        <w:t>K Higgins (</w:t>
      </w:r>
      <w:r w:rsidR="0096736A">
        <w:t>Chair)</w:t>
      </w:r>
      <w:r w:rsidR="000A237C">
        <w:t xml:space="preserve"> </w:t>
      </w:r>
      <w:r w:rsidR="002C5B42">
        <w:tab/>
      </w:r>
      <w:r w:rsidR="002C5B42">
        <w:tab/>
      </w:r>
      <w:r w:rsidR="002C5B42">
        <w:tab/>
      </w:r>
      <w:r w:rsidR="002C5B42">
        <w:tab/>
      </w:r>
      <w:r w:rsidR="002C5B42">
        <w:t>Cllr. R Massey</w:t>
      </w:r>
      <w:r w:rsidR="002C5B42">
        <w:t xml:space="preserve"> (WMDC)</w:t>
      </w:r>
    </w:p>
    <w:p w14:paraId="62E6D313" w14:textId="77777777" w:rsidR="002C5B42" w:rsidRDefault="009847C3" w:rsidP="00D2580D">
      <w:pPr>
        <w:tabs>
          <w:tab w:val="center" w:pos="720"/>
          <w:tab w:val="center" w:pos="2052"/>
          <w:tab w:val="center" w:pos="2881"/>
          <w:tab w:val="center" w:pos="3601"/>
          <w:tab w:val="center" w:pos="4321"/>
          <w:tab w:val="center" w:pos="5042"/>
        </w:tabs>
        <w:spacing w:after="0" w:line="240" w:lineRule="auto"/>
        <w:ind w:right="170"/>
      </w:pPr>
      <w:r>
        <w:t xml:space="preserve">                            </w:t>
      </w:r>
      <w:proofErr w:type="spellStart"/>
      <w:proofErr w:type="gramStart"/>
      <w:r>
        <w:t>Cllr.T.Eastwood</w:t>
      </w:r>
      <w:proofErr w:type="spellEnd"/>
      <w:proofErr w:type="gramEnd"/>
    </w:p>
    <w:p w14:paraId="7C535CB9" w14:textId="13E90BF2" w:rsidR="00384CA8" w:rsidRDefault="002C5B42" w:rsidP="00D2580D">
      <w:pPr>
        <w:tabs>
          <w:tab w:val="center" w:pos="720"/>
          <w:tab w:val="center" w:pos="2052"/>
          <w:tab w:val="center" w:pos="2881"/>
          <w:tab w:val="center" w:pos="3601"/>
          <w:tab w:val="center" w:pos="4321"/>
          <w:tab w:val="center" w:pos="5042"/>
        </w:tabs>
        <w:spacing w:after="0" w:line="240" w:lineRule="auto"/>
        <w:ind w:right="170"/>
      </w:pPr>
      <w:r>
        <w:t xml:space="preserve">                            Cllr. L. Bingham</w:t>
      </w:r>
      <w:r>
        <w:tab/>
      </w:r>
      <w:r w:rsidR="00F42BB6">
        <w:tab/>
        <w:t xml:space="preserve">                  </w:t>
      </w:r>
      <w:r w:rsidR="00F42BB6">
        <w:tab/>
      </w:r>
      <w:r w:rsidR="00F42BB6">
        <w:tab/>
      </w:r>
      <w:r w:rsidR="00F42BB6">
        <w:tab/>
      </w:r>
      <w:r w:rsidR="00F42BB6">
        <w:tab/>
      </w:r>
      <w:r w:rsidR="00F42BB6">
        <w:tab/>
      </w:r>
      <w:r w:rsidR="00271C3C">
        <w:tab/>
        <w:t xml:space="preserve">   </w:t>
      </w:r>
    </w:p>
    <w:p w14:paraId="2519177A" w14:textId="77777777" w:rsidR="004C03A6" w:rsidRDefault="00384CA8" w:rsidP="00D2580D">
      <w:pPr>
        <w:tabs>
          <w:tab w:val="center" w:pos="720"/>
          <w:tab w:val="center" w:pos="2052"/>
          <w:tab w:val="center" w:pos="2881"/>
          <w:tab w:val="center" w:pos="3601"/>
          <w:tab w:val="center" w:pos="4321"/>
          <w:tab w:val="center" w:pos="5042"/>
        </w:tabs>
        <w:spacing w:after="0" w:line="240" w:lineRule="auto"/>
        <w:ind w:right="170"/>
      </w:pPr>
      <w:r>
        <w:tab/>
      </w:r>
      <w:r>
        <w:tab/>
        <w:t xml:space="preserve">  </w:t>
      </w:r>
      <w:r w:rsidR="000A237C">
        <w:t xml:space="preserve">Cllr. </w:t>
      </w:r>
      <w:r w:rsidR="003510CC">
        <w:t>T</w:t>
      </w:r>
      <w:r w:rsidR="000A237C">
        <w:t>. Bingham</w:t>
      </w:r>
      <w:r w:rsidR="000A237C">
        <w:tab/>
      </w:r>
    </w:p>
    <w:p w14:paraId="4EA656F2" w14:textId="77777777" w:rsidR="00F96638" w:rsidRDefault="008A252E" w:rsidP="00D2580D">
      <w:pPr>
        <w:tabs>
          <w:tab w:val="center" w:pos="720"/>
          <w:tab w:val="center" w:pos="2052"/>
          <w:tab w:val="center" w:pos="2881"/>
          <w:tab w:val="center" w:pos="3601"/>
          <w:tab w:val="center" w:pos="4321"/>
          <w:tab w:val="center" w:pos="5042"/>
        </w:tabs>
        <w:spacing w:after="0" w:line="240" w:lineRule="auto"/>
        <w:ind w:right="170"/>
      </w:pPr>
      <w:r>
        <w:tab/>
        <w:t xml:space="preserve">             </w:t>
      </w:r>
      <w:r>
        <w:tab/>
      </w:r>
      <w:r w:rsidR="005A2AC1">
        <w:t>Cllr. L. Burnley</w:t>
      </w:r>
    </w:p>
    <w:p w14:paraId="115F32CA" w14:textId="6E7C0FF0" w:rsidR="002C5B42" w:rsidRDefault="00F96638" w:rsidP="00D2580D">
      <w:pPr>
        <w:tabs>
          <w:tab w:val="center" w:pos="720"/>
          <w:tab w:val="center" w:pos="2052"/>
          <w:tab w:val="center" w:pos="2881"/>
          <w:tab w:val="center" w:pos="3601"/>
          <w:tab w:val="center" w:pos="4321"/>
          <w:tab w:val="center" w:pos="5042"/>
        </w:tabs>
        <w:spacing w:after="0" w:line="240" w:lineRule="auto"/>
        <w:ind w:right="170"/>
      </w:pPr>
      <w:r>
        <w:tab/>
        <w:t xml:space="preserve">                            Cllr. D. Eastwood</w:t>
      </w:r>
    </w:p>
    <w:p w14:paraId="5E626185" w14:textId="088FE8F7" w:rsidR="005A2AC1" w:rsidRDefault="002C5B42" w:rsidP="00D2580D">
      <w:pPr>
        <w:tabs>
          <w:tab w:val="center" w:pos="720"/>
          <w:tab w:val="center" w:pos="2052"/>
          <w:tab w:val="center" w:pos="2881"/>
          <w:tab w:val="center" w:pos="3601"/>
          <w:tab w:val="center" w:pos="4321"/>
          <w:tab w:val="center" w:pos="5042"/>
        </w:tabs>
        <w:spacing w:after="0" w:line="240" w:lineRule="auto"/>
        <w:ind w:right="170"/>
      </w:pPr>
      <w:r>
        <w:tab/>
        <w:t xml:space="preserve">                             Mrs. A. </w:t>
      </w:r>
      <w:proofErr w:type="spellStart"/>
      <w:r>
        <w:t>Greensitt</w:t>
      </w:r>
      <w:proofErr w:type="spellEnd"/>
      <w:r>
        <w:t xml:space="preserve"> (Clerk)</w:t>
      </w:r>
      <w:r w:rsidR="00F42BB6">
        <w:tab/>
      </w:r>
      <w:r w:rsidR="00F42BB6">
        <w:tab/>
      </w:r>
      <w:r w:rsidR="00F42BB6">
        <w:tab/>
      </w:r>
      <w:r w:rsidR="00F42BB6">
        <w:tab/>
      </w:r>
    </w:p>
    <w:p w14:paraId="2FCEEE22" w14:textId="30803896" w:rsidR="006A4938" w:rsidRDefault="00515435" w:rsidP="00D2580D">
      <w:pPr>
        <w:tabs>
          <w:tab w:val="center" w:pos="720"/>
          <w:tab w:val="center" w:pos="2052"/>
          <w:tab w:val="center" w:pos="2881"/>
          <w:tab w:val="center" w:pos="3601"/>
          <w:tab w:val="center" w:pos="4321"/>
          <w:tab w:val="center" w:pos="5042"/>
        </w:tabs>
        <w:spacing w:after="0" w:line="240" w:lineRule="auto"/>
        <w:ind w:right="170"/>
      </w:pPr>
      <w:r>
        <w:tab/>
        <w:t xml:space="preserve">                             </w:t>
      </w:r>
      <w:r w:rsidR="002021C3">
        <w:t xml:space="preserve">Mrs. </w:t>
      </w:r>
      <w:r w:rsidR="00047578">
        <w:t>D. Burkinshaw (Consultant</w:t>
      </w:r>
      <w:r w:rsidR="009847C3">
        <w:t xml:space="preserve"> Clerk)</w:t>
      </w:r>
      <w:r w:rsidR="004C03A6">
        <w:tab/>
      </w:r>
      <w:r w:rsidR="002C5B42">
        <w:tab/>
        <w:t>1 Member of the Public</w:t>
      </w:r>
      <w:r w:rsidR="004C03A6">
        <w:tab/>
      </w:r>
      <w:r w:rsidR="004C03A6">
        <w:tab/>
      </w:r>
    </w:p>
    <w:p w14:paraId="3092657F" w14:textId="77777777" w:rsidR="000C04D1" w:rsidRDefault="009847C3" w:rsidP="00D2580D">
      <w:pPr>
        <w:tabs>
          <w:tab w:val="center" w:pos="720"/>
          <w:tab w:val="center" w:pos="2052"/>
          <w:tab w:val="center" w:pos="2881"/>
          <w:tab w:val="center" w:pos="3601"/>
          <w:tab w:val="center" w:pos="4321"/>
          <w:tab w:val="center" w:pos="5042"/>
        </w:tabs>
        <w:spacing w:after="0" w:line="240" w:lineRule="auto"/>
        <w:ind w:right="170"/>
      </w:pPr>
      <w:r>
        <w:tab/>
        <w:t xml:space="preserve">              </w:t>
      </w:r>
      <w:r>
        <w:tab/>
      </w:r>
    </w:p>
    <w:p w14:paraId="7B4C7620" w14:textId="77777777" w:rsidR="000C04D1" w:rsidRPr="002021C3" w:rsidRDefault="000C04D1" w:rsidP="00D2580D">
      <w:pPr>
        <w:tabs>
          <w:tab w:val="center" w:pos="720"/>
          <w:tab w:val="center" w:pos="2052"/>
          <w:tab w:val="center" w:pos="2881"/>
          <w:tab w:val="center" w:pos="3601"/>
          <w:tab w:val="center" w:pos="4321"/>
          <w:tab w:val="center" w:pos="5042"/>
        </w:tabs>
        <w:spacing w:after="0" w:line="240" w:lineRule="auto"/>
        <w:ind w:right="170"/>
      </w:pPr>
    </w:p>
    <w:tbl>
      <w:tblPr>
        <w:tblStyle w:val="TableGrid"/>
        <w:tblW w:w="98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7" w:type="dxa"/>
          <w:left w:w="108" w:type="dxa"/>
          <w:right w:w="102" w:type="dxa"/>
        </w:tblCellMar>
        <w:tblLook w:val="04A0" w:firstRow="1" w:lastRow="0" w:firstColumn="1" w:lastColumn="0" w:noHBand="0" w:noVBand="1"/>
      </w:tblPr>
      <w:tblGrid>
        <w:gridCol w:w="1097"/>
        <w:gridCol w:w="7371"/>
        <w:gridCol w:w="1363"/>
      </w:tblGrid>
      <w:tr w:rsidR="00F239F1" w14:paraId="409D4FC0" w14:textId="77777777" w:rsidTr="00AD3E8B">
        <w:trPr>
          <w:trHeight w:val="548"/>
        </w:trPr>
        <w:tc>
          <w:tcPr>
            <w:tcW w:w="1097" w:type="dxa"/>
          </w:tcPr>
          <w:p w14:paraId="3F5CA448" w14:textId="77777777" w:rsidR="00F239F1" w:rsidRDefault="009426CB">
            <w:pPr>
              <w:jc w:val="center"/>
            </w:pPr>
            <w:r>
              <w:rPr>
                <w:b/>
              </w:rPr>
              <w:t>Minute</w:t>
            </w:r>
            <w:r w:rsidR="0052025A">
              <w:rPr>
                <w:b/>
              </w:rPr>
              <w:t xml:space="preserve"> </w:t>
            </w:r>
            <w:r>
              <w:rPr>
                <w:b/>
              </w:rPr>
              <w:t xml:space="preserve">No. </w:t>
            </w:r>
          </w:p>
        </w:tc>
        <w:tc>
          <w:tcPr>
            <w:tcW w:w="7371" w:type="dxa"/>
          </w:tcPr>
          <w:p w14:paraId="60174555" w14:textId="77777777" w:rsidR="00F239F1" w:rsidRDefault="009426CB">
            <w:pPr>
              <w:ind w:left="4"/>
            </w:pPr>
            <w:r>
              <w:rPr>
                <w:b/>
              </w:rPr>
              <w:t xml:space="preserve">COUNCIL MEETING Ref:  </w:t>
            </w:r>
            <w:r w:rsidR="00047578">
              <w:rPr>
                <w:b/>
              </w:rPr>
              <w:t>02</w:t>
            </w:r>
            <w:r w:rsidR="0096736A">
              <w:rPr>
                <w:b/>
              </w:rPr>
              <w:t>/2</w:t>
            </w:r>
            <w:r w:rsidR="00047578">
              <w:rPr>
                <w:b/>
              </w:rPr>
              <w:t>2</w:t>
            </w:r>
            <w:r>
              <w:t xml:space="preserve"> </w:t>
            </w:r>
          </w:p>
          <w:p w14:paraId="77CBAC49" w14:textId="77777777" w:rsidR="00F239F1" w:rsidRDefault="009426CB" w:rsidP="009426CB">
            <w:pPr>
              <w:tabs>
                <w:tab w:val="center" w:pos="3302"/>
              </w:tabs>
              <w:ind w:left="57" w:right="57"/>
            </w:pPr>
            <w:r>
              <w:rPr>
                <w:b/>
              </w:rPr>
              <w:t xml:space="preserve"> </w:t>
            </w:r>
            <w:r w:rsidR="0048629C">
              <w:rPr>
                <w:b/>
              </w:rPr>
              <w:t xml:space="preserve">     </w:t>
            </w:r>
          </w:p>
        </w:tc>
        <w:tc>
          <w:tcPr>
            <w:tcW w:w="1363" w:type="dxa"/>
          </w:tcPr>
          <w:p w14:paraId="5B9D67A0" w14:textId="77777777" w:rsidR="00F239F1" w:rsidRDefault="009426CB" w:rsidP="00A1634F">
            <w:pPr>
              <w:ind w:right="10"/>
              <w:jc w:val="center"/>
            </w:pPr>
            <w:r>
              <w:rPr>
                <w:b/>
              </w:rPr>
              <w:t>ACTION</w:t>
            </w:r>
          </w:p>
        </w:tc>
      </w:tr>
      <w:tr w:rsidR="00F239F1" w14:paraId="6F690716" w14:textId="77777777" w:rsidTr="002C5B42">
        <w:trPr>
          <w:trHeight w:hRule="exact" w:val="1500"/>
        </w:trPr>
        <w:tc>
          <w:tcPr>
            <w:tcW w:w="1097" w:type="dxa"/>
          </w:tcPr>
          <w:p w14:paraId="6E093E6E" w14:textId="77777777" w:rsidR="00F239F1" w:rsidRDefault="009426CB">
            <w:pPr>
              <w:ind w:left="40"/>
              <w:jc w:val="center"/>
            </w:pPr>
            <w:r>
              <w:rPr>
                <w:b/>
              </w:rPr>
              <w:t xml:space="preserve"> </w:t>
            </w:r>
          </w:p>
          <w:p w14:paraId="73ACFF50" w14:textId="77777777" w:rsidR="00F239F1" w:rsidRPr="007B41AC" w:rsidRDefault="00FE68B5">
            <w:pPr>
              <w:ind w:right="2"/>
              <w:jc w:val="center"/>
              <w:rPr>
                <w:b/>
              </w:rPr>
            </w:pPr>
            <w:r>
              <w:rPr>
                <w:b/>
              </w:rPr>
              <w:t>22/01</w:t>
            </w:r>
          </w:p>
        </w:tc>
        <w:tc>
          <w:tcPr>
            <w:tcW w:w="7371" w:type="dxa"/>
          </w:tcPr>
          <w:p w14:paraId="4ECB9BEB" w14:textId="77777777" w:rsidR="00F239F1" w:rsidRDefault="009426CB" w:rsidP="003344F5">
            <w:pPr>
              <w:ind w:left="4" w:right="6"/>
            </w:pPr>
            <w:r>
              <w:t xml:space="preserve"> </w:t>
            </w:r>
          </w:p>
          <w:p w14:paraId="742969F3" w14:textId="4207AEF4" w:rsidR="0048629C" w:rsidRDefault="009426CB">
            <w:pPr>
              <w:tabs>
                <w:tab w:val="center" w:pos="1445"/>
              </w:tabs>
              <w:rPr>
                <w:b/>
              </w:rPr>
            </w:pPr>
            <w:r>
              <w:rPr>
                <w:b/>
              </w:rPr>
              <w:t xml:space="preserve">APOLOGIES </w:t>
            </w:r>
          </w:p>
          <w:p w14:paraId="3BCFA606" w14:textId="20B3F4F2" w:rsidR="002C5B42" w:rsidRPr="002C5B42" w:rsidRDefault="002C5B42">
            <w:pPr>
              <w:tabs>
                <w:tab w:val="center" w:pos="1445"/>
              </w:tabs>
              <w:rPr>
                <w:bCs/>
              </w:rPr>
            </w:pPr>
            <w:r w:rsidRPr="002C5B42">
              <w:rPr>
                <w:bCs/>
              </w:rPr>
              <w:t>Cllr. R. Metcalfe</w:t>
            </w:r>
          </w:p>
          <w:p w14:paraId="32C8B278" w14:textId="71846997" w:rsidR="002C5B42" w:rsidRPr="002C5B42" w:rsidRDefault="002C5B42">
            <w:pPr>
              <w:tabs>
                <w:tab w:val="center" w:pos="1445"/>
              </w:tabs>
              <w:rPr>
                <w:bCs/>
              </w:rPr>
            </w:pPr>
            <w:r w:rsidRPr="002C5B42">
              <w:rPr>
                <w:bCs/>
              </w:rPr>
              <w:t>Cllrs. J. Carrington, A. Garbutt (WMDC)</w:t>
            </w:r>
          </w:p>
          <w:p w14:paraId="73D27879" w14:textId="3BF15AE5" w:rsidR="002F2053" w:rsidRPr="002C5B42" w:rsidRDefault="002F2053" w:rsidP="008039E5">
            <w:pPr>
              <w:tabs>
                <w:tab w:val="center" w:pos="1445"/>
              </w:tabs>
              <w:rPr>
                <w:bCs/>
              </w:rPr>
            </w:pPr>
          </w:p>
        </w:tc>
        <w:tc>
          <w:tcPr>
            <w:tcW w:w="1363" w:type="dxa"/>
          </w:tcPr>
          <w:p w14:paraId="6C64BB0E" w14:textId="77777777" w:rsidR="00F239F1" w:rsidRDefault="00F239F1" w:rsidP="00A1634F">
            <w:pPr>
              <w:ind w:left="43"/>
              <w:jc w:val="center"/>
            </w:pPr>
          </w:p>
        </w:tc>
      </w:tr>
      <w:tr w:rsidR="00F239F1" w14:paraId="36277B47" w14:textId="77777777" w:rsidTr="000E3596">
        <w:trPr>
          <w:trHeight w:val="985"/>
        </w:trPr>
        <w:tc>
          <w:tcPr>
            <w:tcW w:w="1097" w:type="dxa"/>
          </w:tcPr>
          <w:p w14:paraId="2B41D2B3" w14:textId="77777777" w:rsidR="0092667A" w:rsidRDefault="0092667A">
            <w:pPr>
              <w:ind w:left="40"/>
              <w:jc w:val="center"/>
              <w:rPr>
                <w:b/>
              </w:rPr>
            </w:pPr>
          </w:p>
          <w:p w14:paraId="173CF2AC" w14:textId="77777777" w:rsidR="00F239F1" w:rsidRPr="007B41AC" w:rsidRDefault="00FE68B5" w:rsidP="000A3B6C">
            <w:pPr>
              <w:ind w:left="40"/>
              <w:jc w:val="center"/>
              <w:rPr>
                <w:b/>
              </w:rPr>
            </w:pPr>
            <w:r>
              <w:rPr>
                <w:b/>
              </w:rPr>
              <w:t>22/02</w:t>
            </w:r>
          </w:p>
        </w:tc>
        <w:tc>
          <w:tcPr>
            <w:tcW w:w="7371" w:type="dxa"/>
          </w:tcPr>
          <w:p w14:paraId="18367B91" w14:textId="77777777" w:rsidR="00F239F1" w:rsidRPr="00D2580D" w:rsidRDefault="009426CB">
            <w:pPr>
              <w:ind w:left="4"/>
              <w:rPr>
                <w:bCs/>
              </w:rPr>
            </w:pPr>
            <w:r w:rsidRPr="00D2580D">
              <w:rPr>
                <w:bCs/>
              </w:rPr>
              <w:t xml:space="preserve"> </w:t>
            </w:r>
          </w:p>
          <w:p w14:paraId="7D2F1D4C" w14:textId="77777777" w:rsidR="0092667A" w:rsidRDefault="009426CB" w:rsidP="0092667A">
            <w:pPr>
              <w:spacing w:after="12"/>
              <w:ind w:left="4"/>
              <w:rPr>
                <w:b/>
              </w:rPr>
            </w:pPr>
            <w:r w:rsidRPr="00735A86">
              <w:rPr>
                <w:b/>
              </w:rPr>
              <w:t xml:space="preserve">WAKEFIELD </w:t>
            </w:r>
            <w:r w:rsidR="004C2FB3">
              <w:rPr>
                <w:b/>
              </w:rPr>
              <w:t>MDC</w:t>
            </w:r>
            <w:r w:rsidRPr="00735A86">
              <w:rPr>
                <w:b/>
              </w:rPr>
              <w:t xml:space="preserve"> – REPORT AND UPDATE </w:t>
            </w:r>
          </w:p>
          <w:p w14:paraId="626E7D17" w14:textId="196856FC" w:rsidR="004C2FB3" w:rsidRDefault="002C5B42" w:rsidP="00A77BB2">
            <w:pPr>
              <w:spacing w:after="12"/>
              <w:rPr>
                <w:bCs/>
              </w:rPr>
            </w:pPr>
            <w:r>
              <w:rPr>
                <w:bCs/>
              </w:rPr>
              <w:t>Cllr.</w:t>
            </w:r>
            <w:r w:rsidR="00A0638A">
              <w:rPr>
                <w:bCs/>
              </w:rPr>
              <w:t xml:space="preserve"> R Massey </w:t>
            </w:r>
            <w:r>
              <w:rPr>
                <w:bCs/>
              </w:rPr>
              <w:t>introduced</w:t>
            </w:r>
            <w:r w:rsidR="00101891">
              <w:rPr>
                <w:bCs/>
              </w:rPr>
              <w:t xml:space="preserve"> </w:t>
            </w:r>
            <w:r>
              <w:rPr>
                <w:bCs/>
              </w:rPr>
              <w:t>Mr David Pointer</w:t>
            </w:r>
            <w:r>
              <w:rPr>
                <w:bCs/>
              </w:rPr>
              <w:t xml:space="preserve">, a </w:t>
            </w:r>
            <w:r w:rsidR="00101891">
              <w:rPr>
                <w:bCs/>
              </w:rPr>
              <w:t xml:space="preserve">prospective </w:t>
            </w:r>
            <w:r>
              <w:rPr>
                <w:bCs/>
              </w:rPr>
              <w:t xml:space="preserve">district </w:t>
            </w:r>
            <w:r w:rsidR="00101891">
              <w:rPr>
                <w:bCs/>
              </w:rPr>
              <w:t>councillor</w:t>
            </w:r>
            <w:r w:rsidR="00E73D82">
              <w:rPr>
                <w:bCs/>
              </w:rPr>
              <w:t xml:space="preserve"> </w:t>
            </w:r>
            <w:r w:rsidR="00101891">
              <w:rPr>
                <w:bCs/>
              </w:rPr>
              <w:t xml:space="preserve">who has special interests in the environment </w:t>
            </w:r>
            <w:r w:rsidR="00E73D82">
              <w:rPr>
                <w:bCs/>
              </w:rPr>
              <w:t>and</w:t>
            </w:r>
            <w:r w:rsidR="00101891">
              <w:rPr>
                <w:bCs/>
              </w:rPr>
              <w:t xml:space="preserve"> wildlife.</w:t>
            </w:r>
          </w:p>
          <w:p w14:paraId="1383F296" w14:textId="2F621FE6" w:rsidR="00E73D82" w:rsidRPr="004C2FB3" w:rsidRDefault="00E73D82" w:rsidP="00A77BB2">
            <w:pPr>
              <w:spacing w:after="12"/>
              <w:rPr>
                <w:bCs/>
              </w:rPr>
            </w:pPr>
          </w:p>
        </w:tc>
        <w:tc>
          <w:tcPr>
            <w:tcW w:w="1363" w:type="dxa"/>
          </w:tcPr>
          <w:p w14:paraId="47FE0F47" w14:textId="77777777" w:rsidR="00BA2C74" w:rsidRDefault="003A73C6" w:rsidP="00BA2C74">
            <w:pPr>
              <w:ind w:right="685"/>
              <w:jc w:val="center"/>
              <w:rPr>
                <w:b/>
                <w:bCs/>
              </w:rPr>
            </w:pPr>
            <w:r>
              <w:rPr>
                <w:b/>
                <w:bCs/>
              </w:rPr>
              <w:t xml:space="preserve">  </w:t>
            </w:r>
          </w:p>
          <w:p w14:paraId="789CE5C4" w14:textId="77777777" w:rsidR="00BA2C74" w:rsidRPr="00A1634F" w:rsidRDefault="00BA2C74" w:rsidP="00BA2C74">
            <w:pPr>
              <w:ind w:right="685"/>
              <w:jc w:val="center"/>
              <w:rPr>
                <w:b/>
                <w:bCs/>
              </w:rPr>
            </w:pPr>
          </w:p>
        </w:tc>
      </w:tr>
      <w:tr w:rsidR="007C07CD" w14:paraId="70713E21" w14:textId="77777777" w:rsidTr="00B04866">
        <w:trPr>
          <w:trHeight w:val="1189"/>
        </w:trPr>
        <w:tc>
          <w:tcPr>
            <w:tcW w:w="1097" w:type="dxa"/>
          </w:tcPr>
          <w:p w14:paraId="23B11C00" w14:textId="77777777" w:rsidR="007C07CD" w:rsidRDefault="007C07CD" w:rsidP="007C07CD">
            <w:pPr>
              <w:ind w:left="40"/>
              <w:jc w:val="center"/>
              <w:rPr>
                <w:b/>
                <w:sz w:val="20"/>
                <w:szCs w:val="20"/>
              </w:rPr>
            </w:pPr>
          </w:p>
          <w:p w14:paraId="5C8BF13B" w14:textId="77777777" w:rsidR="007C07CD" w:rsidRDefault="00354D02" w:rsidP="007C07CD">
            <w:pPr>
              <w:ind w:left="40"/>
              <w:jc w:val="center"/>
              <w:rPr>
                <w:b/>
              </w:rPr>
            </w:pPr>
            <w:r>
              <w:rPr>
                <w:b/>
              </w:rPr>
              <w:t>22</w:t>
            </w:r>
            <w:r w:rsidR="00FE68B5">
              <w:rPr>
                <w:b/>
              </w:rPr>
              <w:t>/03</w:t>
            </w:r>
          </w:p>
        </w:tc>
        <w:tc>
          <w:tcPr>
            <w:tcW w:w="7371" w:type="dxa"/>
          </w:tcPr>
          <w:p w14:paraId="7FB25E57" w14:textId="77777777" w:rsidR="007C07CD" w:rsidRDefault="007C07CD" w:rsidP="007C07CD">
            <w:pPr>
              <w:spacing w:after="12"/>
              <w:ind w:left="4"/>
              <w:rPr>
                <w:b/>
              </w:rPr>
            </w:pPr>
          </w:p>
          <w:p w14:paraId="78DA1DBF" w14:textId="77777777" w:rsidR="007C07CD" w:rsidRDefault="007C07CD" w:rsidP="007C07CD">
            <w:pPr>
              <w:spacing w:after="12"/>
              <w:ind w:left="4"/>
              <w:rPr>
                <w:b/>
              </w:rPr>
            </w:pPr>
            <w:r>
              <w:rPr>
                <w:b/>
              </w:rPr>
              <w:t>MINUTES OF PREVIOUS MEETING (0</w:t>
            </w:r>
            <w:r w:rsidR="00C617E8">
              <w:rPr>
                <w:b/>
              </w:rPr>
              <w:t>2/12/2021</w:t>
            </w:r>
            <w:r>
              <w:rPr>
                <w:b/>
              </w:rPr>
              <w:t>)</w:t>
            </w:r>
          </w:p>
          <w:p w14:paraId="62B42930" w14:textId="77777777" w:rsidR="007C07CD" w:rsidRDefault="007C07CD" w:rsidP="007C07CD">
            <w:pPr>
              <w:spacing w:after="12"/>
              <w:ind w:left="4"/>
              <w:rPr>
                <w:bCs/>
              </w:rPr>
            </w:pPr>
            <w:r>
              <w:rPr>
                <w:bCs/>
              </w:rPr>
              <w:t xml:space="preserve">Accepted as true record - </w:t>
            </w:r>
            <w:r>
              <w:rPr>
                <w:bCs/>
              </w:rPr>
              <w:tab/>
              <w:t>Proposed:</w:t>
            </w:r>
            <w:r>
              <w:rPr>
                <w:bCs/>
              </w:rPr>
              <w:tab/>
              <w:t>Cllr</w:t>
            </w:r>
            <w:r w:rsidR="009946E5">
              <w:rPr>
                <w:bCs/>
              </w:rPr>
              <w:t xml:space="preserve">. </w:t>
            </w:r>
            <w:proofErr w:type="spellStart"/>
            <w:r w:rsidR="00EF3D68">
              <w:rPr>
                <w:bCs/>
              </w:rPr>
              <w:t>D.Eastwood</w:t>
            </w:r>
            <w:proofErr w:type="spellEnd"/>
          </w:p>
          <w:p w14:paraId="202DA62E" w14:textId="77777777" w:rsidR="007C07CD" w:rsidRDefault="007C07CD" w:rsidP="009946E5">
            <w:pPr>
              <w:ind w:left="4"/>
              <w:rPr>
                <w:bCs/>
              </w:rPr>
            </w:pPr>
            <w:r>
              <w:rPr>
                <w:bCs/>
              </w:rPr>
              <w:tab/>
            </w:r>
            <w:r>
              <w:rPr>
                <w:bCs/>
              </w:rPr>
              <w:tab/>
            </w:r>
            <w:r>
              <w:rPr>
                <w:bCs/>
              </w:rPr>
              <w:tab/>
            </w:r>
            <w:r>
              <w:rPr>
                <w:bCs/>
              </w:rPr>
              <w:tab/>
              <w:t>Seconded:</w:t>
            </w:r>
            <w:r>
              <w:rPr>
                <w:bCs/>
              </w:rPr>
              <w:tab/>
              <w:t xml:space="preserve">Cllr. </w:t>
            </w:r>
            <w:proofErr w:type="spellStart"/>
            <w:r w:rsidR="00EF3D68">
              <w:rPr>
                <w:bCs/>
              </w:rPr>
              <w:t>L.</w:t>
            </w:r>
            <w:r w:rsidR="00E73D82">
              <w:rPr>
                <w:bCs/>
              </w:rPr>
              <w:t>Burnley</w:t>
            </w:r>
            <w:proofErr w:type="spellEnd"/>
          </w:p>
          <w:p w14:paraId="349CF992" w14:textId="7999E686" w:rsidR="005A32AC" w:rsidRPr="00D2580D" w:rsidRDefault="005A32AC" w:rsidP="009946E5">
            <w:pPr>
              <w:ind w:left="4"/>
              <w:rPr>
                <w:bCs/>
              </w:rPr>
            </w:pPr>
          </w:p>
        </w:tc>
        <w:tc>
          <w:tcPr>
            <w:tcW w:w="1363" w:type="dxa"/>
          </w:tcPr>
          <w:p w14:paraId="051F156F" w14:textId="77777777" w:rsidR="007C07CD" w:rsidRDefault="007C07CD" w:rsidP="007C07CD">
            <w:pPr>
              <w:ind w:left="40"/>
              <w:jc w:val="center"/>
              <w:rPr>
                <w:b/>
                <w:sz w:val="20"/>
                <w:szCs w:val="20"/>
              </w:rPr>
            </w:pPr>
          </w:p>
          <w:p w14:paraId="1485EA11" w14:textId="77777777" w:rsidR="007C07CD" w:rsidRDefault="007C07CD" w:rsidP="007C07CD">
            <w:pPr>
              <w:ind w:right="685"/>
              <w:jc w:val="center"/>
              <w:rPr>
                <w:b/>
                <w:bCs/>
              </w:rPr>
            </w:pPr>
          </w:p>
        </w:tc>
      </w:tr>
      <w:tr w:rsidR="007C07CD" w14:paraId="5835C089" w14:textId="77777777" w:rsidTr="005A32AC">
        <w:trPr>
          <w:trHeight w:val="2648"/>
        </w:trPr>
        <w:tc>
          <w:tcPr>
            <w:tcW w:w="1097" w:type="dxa"/>
          </w:tcPr>
          <w:p w14:paraId="43695B6B" w14:textId="77777777" w:rsidR="007C07CD" w:rsidRDefault="007C07CD" w:rsidP="007C07CD">
            <w:pPr>
              <w:ind w:left="40"/>
              <w:jc w:val="center"/>
              <w:rPr>
                <w:b/>
                <w:sz w:val="20"/>
                <w:szCs w:val="20"/>
              </w:rPr>
            </w:pPr>
          </w:p>
          <w:p w14:paraId="3BE4F336" w14:textId="77777777" w:rsidR="007C07CD" w:rsidRDefault="00354D02" w:rsidP="007C07CD">
            <w:pPr>
              <w:ind w:left="40"/>
              <w:jc w:val="center"/>
              <w:rPr>
                <w:b/>
                <w:sz w:val="20"/>
                <w:szCs w:val="20"/>
              </w:rPr>
            </w:pPr>
            <w:r>
              <w:rPr>
                <w:b/>
                <w:sz w:val="20"/>
                <w:szCs w:val="20"/>
              </w:rPr>
              <w:t>22</w:t>
            </w:r>
            <w:r w:rsidR="00FE68B5">
              <w:rPr>
                <w:b/>
                <w:sz w:val="20"/>
                <w:szCs w:val="20"/>
              </w:rPr>
              <w:t>/04</w:t>
            </w:r>
          </w:p>
        </w:tc>
        <w:tc>
          <w:tcPr>
            <w:tcW w:w="7371" w:type="dxa"/>
          </w:tcPr>
          <w:p w14:paraId="59532234" w14:textId="77777777" w:rsidR="007C07CD" w:rsidRPr="005A32AC" w:rsidRDefault="007C07CD" w:rsidP="007C07CD">
            <w:pPr>
              <w:ind w:left="4"/>
              <w:rPr>
                <w:b/>
              </w:rPr>
            </w:pPr>
          </w:p>
          <w:p w14:paraId="6553F895" w14:textId="77777777" w:rsidR="007C07CD" w:rsidRPr="005A32AC" w:rsidRDefault="007C07CD" w:rsidP="007C07CD">
            <w:pPr>
              <w:ind w:left="4"/>
              <w:rPr>
                <w:b/>
              </w:rPr>
            </w:pPr>
            <w:r w:rsidRPr="005A32AC">
              <w:rPr>
                <w:b/>
              </w:rPr>
              <w:t>MATTERS ARISING</w:t>
            </w:r>
          </w:p>
          <w:p w14:paraId="61746835" w14:textId="57C6755C" w:rsidR="000E6DF9" w:rsidRPr="005A32AC" w:rsidRDefault="005A32AC" w:rsidP="007C07CD">
            <w:pPr>
              <w:ind w:left="4"/>
              <w:rPr>
                <w:b/>
              </w:rPr>
            </w:pPr>
            <w:r>
              <w:rPr>
                <w:bCs/>
              </w:rPr>
              <w:t>(a)</w:t>
            </w:r>
            <w:r w:rsidR="00FC4552" w:rsidRPr="005A32AC">
              <w:rPr>
                <w:b/>
              </w:rPr>
              <w:t xml:space="preserve"> </w:t>
            </w:r>
            <w:r w:rsidR="00FC4552" w:rsidRPr="005A32AC">
              <w:rPr>
                <w:bCs/>
              </w:rPr>
              <w:t xml:space="preserve">– </w:t>
            </w:r>
            <w:r w:rsidR="00C617E8" w:rsidRPr="005A32AC">
              <w:rPr>
                <w:bCs/>
              </w:rPr>
              <w:t>Condition of Swine Lane &amp; Pavement</w:t>
            </w:r>
            <w:r w:rsidR="00C617E8" w:rsidRPr="005A32AC">
              <w:rPr>
                <w:b/>
              </w:rPr>
              <w:t xml:space="preserve"> </w:t>
            </w:r>
          </w:p>
          <w:p w14:paraId="49CEB1AA" w14:textId="63FDF751" w:rsidR="00C617E8" w:rsidRPr="005A32AC" w:rsidRDefault="005A32AC" w:rsidP="007C07CD">
            <w:pPr>
              <w:ind w:left="4"/>
              <w:rPr>
                <w:rFonts w:ascii="Segoe UI" w:hAnsi="Segoe UI" w:cs="Segoe UI"/>
                <w:color w:val="201F1E"/>
                <w:shd w:val="clear" w:color="auto" w:fill="FFFFFF"/>
              </w:rPr>
            </w:pPr>
            <w:r>
              <w:rPr>
                <w:bCs/>
              </w:rPr>
              <w:t>(b)</w:t>
            </w:r>
            <w:r w:rsidR="00C617E8" w:rsidRPr="005A32AC">
              <w:rPr>
                <w:b/>
              </w:rPr>
              <w:t xml:space="preserve"> </w:t>
            </w:r>
            <w:proofErr w:type="gramStart"/>
            <w:r w:rsidR="00C617E8" w:rsidRPr="005A32AC">
              <w:rPr>
                <w:bCs/>
              </w:rPr>
              <w:t xml:space="preserve">- </w:t>
            </w:r>
            <w:r w:rsidR="00E73D82" w:rsidRPr="005A32AC">
              <w:rPr>
                <w:b/>
              </w:rPr>
              <w:t xml:space="preserve"> </w:t>
            </w:r>
            <w:r w:rsidR="00C617E8" w:rsidRPr="005A32AC">
              <w:rPr>
                <w:rFonts w:ascii="Segoe UI" w:hAnsi="Segoe UI" w:cs="Segoe UI"/>
                <w:color w:val="201F1E"/>
                <w:shd w:val="clear" w:color="auto" w:fill="FFFFFF"/>
              </w:rPr>
              <w:t>Fly</w:t>
            </w:r>
            <w:proofErr w:type="gramEnd"/>
            <w:r w:rsidR="00C617E8" w:rsidRPr="005A32AC">
              <w:rPr>
                <w:rFonts w:ascii="Segoe UI" w:hAnsi="Segoe UI" w:cs="Segoe UI"/>
                <w:color w:val="201F1E"/>
                <w:shd w:val="clear" w:color="auto" w:fill="FFFFFF"/>
              </w:rPr>
              <w:t xml:space="preserve"> Tipping, King Royd Lane  - 170755 (case to be closed</w:t>
            </w:r>
            <w:r w:rsidR="00ED0E98" w:rsidRPr="005A32AC">
              <w:rPr>
                <w:rFonts w:ascii="Segoe UI" w:hAnsi="Segoe UI" w:cs="Segoe UI"/>
                <w:color w:val="201F1E"/>
                <w:shd w:val="clear" w:color="auto" w:fill="FFFFFF"/>
              </w:rPr>
              <w:t>)</w:t>
            </w:r>
          </w:p>
          <w:p w14:paraId="19829CA1" w14:textId="7504DE6A" w:rsidR="00ED0E98" w:rsidRPr="005A32AC" w:rsidRDefault="005A32AC" w:rsidP="007C07CD">
            <w:pPr>
              <w:ind w:left="4"/>
              <w:rPr>
                <w:rFonts w:ascii="Segoe UI" w:hAnsi="Segoe UI" w:cs="Segoe UI"/>
                <w:color w:val="201F1E"/>
                <w:shd w:val="clear" w:color="auto" w:fill="FFFFFF"/>
              </w:rPr>
            </w:pPr>
            <w:r>
              <w:rPr>
                <w:shd w:val="clear" w:color="auto" w:fill="FFFFFF"/>
              </w:rPr>
              <w:t>(c) -</w:t>
            </w:r>
            <w:r w:rsidR="00ED0E98" w:rsidRPr="005A32AC">
              <w:rPr>
                <w:rFonts w:ascii="Segoe UI" w:hAnsi="Segoe UI" w:cs="Segoe UI"/>
                <w:color w:val="201F1E"/>
                <w:shd w:val="clear" w:color="auto" w:fill="FFFFFF"/>
              </w:rPr>
              <w:t> Passing Places, Hardwick Lane</w:t>
            </w:r>
            <w:r w:rsidR="00E73D82" w:rsidRPr="005A32AC">
              <w:rPr>
                <w:rFonts w:ascii="Segoe UI" w:hAnsi="Segoe UI" w:cs="Segoe UI"/>
                <w:color w:val="201F1E"/>
                <w:shd w:val="clear" w:color="auto" w:fill="FFFFFF"/>
              </w:rPr>
              <w:t xml:space="preserve"> – no further action to be taken</w:t>
            </w:r>
          </w:p>
          <w:p w14:paraId="42BF861C" w14:textId="17DF3328" w:rsidR="00ED0E98" w:rsidRPr="005A32AC" w:rsidRDefault="005A32AC" w:rsidP="007C07CD">
            <w:pPr>
              <w:ind w:left="4"/>
              <w:rPr>
                <w:rFonts w:ascii="Segoe UI" w:hAnsi="Segoe UI" w:cs="Segoe UI"/>
                <w:color w:val="201F1E"/>
                <w:shd w:val="clear" w:color="auto" w:fill="FFFFFF"/>
              </w:rPr>
            </w:pPr>
            <w:r>
              <w:rPr>
                <w:bCs/>
              </w:rPr>
              <w:t>(d)</w:t>
            </w:r>
            <w:r w:rsidR="00ED0E98" w:rsidRPr="005A32AC">
              <w:rPr>
                <w:b/>
              </w:rPr>
              <w:t xml:space="preserve"> - </w:t>
            </w:r>
            <w:r w:rsidR="00ED0E98" w:rsidRPr="005A32AC">
              <w:rPr>
                <w:rFonts w:ascii="Segoe UI" w:hAnsi="Segoe UI" w:cs="Segoe UI"/>
                <w:color w:val="201F1E"/>
                <w:shd w:val="clear" w:color="auto" w:fill="FFFFFF"/>
              </w:rPr>
              <w:t xml:space="preserve">Parish Council Website (Mrs. D. Burkinshaw will continue to keep </w:t>
            </w:r>
            <w:r w:rsidR="00E73D82" w:rsidRPr="005A32AC">
              <w:rPr>
                <w:rFonts w:ascii="Segoe UI" w:hAnsi="Segoe UI" w:cs="Segoe UI"/>
                <w:color w:val="201F1E"/>
                <w:shd w:val="clear" w:color="auto" w:fill="FFFFFF"/>
              </w:rPr>
              <w:t xml:space="preserve">         </w:t>
            </w:r>
            <w:r w:rsidR="00ED0E98" w:rsidRPr="005A32AC">
              <w:rPr>
                <w:rFonts w:ascii="Segoe UI" w:hAnsi="Segoe UI" w:cs="Segoe UI"/>
                <w:color w:val="201F1E"/>
                <w:shd w:val="clear" w:color="auto" w:fill="FFFFFF"/>
              </w:rPr>
              <w:t>this up-to-date for the time being)</w:t>
            </w:r>
          </w:p>
          <w:p w14:paraId="6D0D249B" w14:textId="4C47AEAC" w:rsidR="007C07CD" w:rsidRPr="005A32AC" w:rsidRDefault="005A32AC" w:rsidP="00E73D82">
            <w:pPr>
              <w:ind w:left="4"/>
              <w:rPr>
                <w:rFonts w:ascii="Segoe UI" w:hAnsi="Segoe UI" w:cs="Segoe UI"/>
                <w:color w:val="201F1E"/>
                <w:shd w:val="clear" w:color="auto" w:fill="FFFFFF"/>
              </w:rPr>
            </w:pPr>
            <w:r>
              <w:rPr>
                <w:bCs/>
              </w:rPr>
              <w:t>(e) -</w:t>
            </w:r>
            <w:r w:rsidR="00124B04" w:rsidRPr="005A32AC">
              <w:rPr>
                <w:b/>
              </w:rPr>
              <w:t xml:space="preserve"> </w:t>
            </w:r>
            <w:r w:rsidR="00124B04" w:rsidRPr="005A32AC">
              <w:rPr>
                <w:rFonts w:ascii="Segoe UI" w:hAnsi="Segoe UI" w:cs="Segoe UI"/>
                <w:color w:val="201F1E"/>
                <w:shd w:val="clear" w:color="auto" w:fill="FFFFFF"/>
              </w:rPr>
              <w:t xml:space="preserve">King Royd Lane - Pallets and Barriers  </w:t>
            </w:r>
          </w:p>
        </w:tc>
        <w:tc>
          <w:tcPr>
            <w:tcW w:w="1363" w:type="dxa"/>
          </w:tcPr>
          <w:p w14:paraId="2C423F01" w14:textId="77777777" w:rsidR="007C07CD" w:rsidRDefault="007C07CD" w:rsidP="007C07CD">
            <w:pPr>
              <w:ind w:left="40"/>
              <w:jc w:val="center"/>
              <w:rPr>
                <w:b/>
                <w:sz w:val="20"/>
                <w:szCs w:val="20"/>
              </w:rPr>
            </w:pPr>
          </w:p>
          <w:p w14:paraId="0477C409" w14:textId="77777777" w:rsidR="00DD28C5" w:rsidRDefault="00DD28C5" w:rsidP="007C07CD">
            <w:pPr>
              <w:ind w:left="40"/>
              <w:jc w:val="center"/>
              <w:rPr>
                <w:b/>
                <w:sz w:val="20"/>
                <w:szCs w:val="20"/>
              </w:rPr>
            </w:pPr>
          </w:p>
          <w:p w14:paraId="01A8495E" w14:textId="77777777" w:rsidR="00DD28C5" w:rsidRDefault="00DD28C5" w:rsidP="007C07CD">
            <w:pPr>
              <w:ind w:left="40"/>
              <w:jc w:val="center"/>
              <w:rPr>
                <w:b/>
                <w:sz w:val="20"/>
                <w:szCs w:val="20"/>
              </w:rPr>
            </w:pPr>
          </w:p>
          <w:p w14:paraId="30134230" w14:textId="77777777" w:rsidR="00DD28C5" w:rsidRDefault="00D86147" w:rsidP="007C07CD">
            <w:pPr>
              <w:ind w:left="40"/>
              <w:jc w:val="center"/>
              <w:rPr>
                <w:b/>
                <w:sz w:val="20"/>
                <w:szCs w:val="20"/>
              </w:rPr>
            </w:pPr>
            <w:r>
              <w:rPr>
                <w:b/>
                <w:sz w:val="20"/>
                <w:szCs w:val="20"/>
              </w:rPr>
              <w:t>All</w:t>
            </w:r>
          </w:p>
          <w:p w14:paraId="6DDEF743" w14:textId="77777777" w:rsidR="00DD28C5" w:rsidRDefault="00DD28C5" w:rsidP="007C07CD">
            <w:pPr>
              <w:ind w:left="40"/>
              <w:jc w:val="center"/>
              <w:rPr>
                <w:b/>
                <w:sz w:val="20"/>
                <w:szCs w:val="20"/>
              </w:rPr>
            </w:pPr>
          </w:p>
          <w:p w14:paraId="1DC0CA27" w14:textId="77777777" w:rsidR="00DD28C5" w:rsidRDefault="00DD28C5" w:rsidP="007C07CD">
            <w:pPr>
              <w:ind w:left="40"/>
              <w:jc w:val="center"/>
              <w:rPr>
                <w:b/>
                <w:sz w:val="20"/>
                <w:szCs w:val="20"/>
              </w:rPr>
            </w:pPr>
          </w:p>
          <w:p w14:paraId="0817FF55" w14:textId="77777777" w:rsidR="00DD28C5" w:rsidRDefault="00DD28C5" w:rsidP="007C07CD">
            <w:pPr>
              <w:ind w:left="40"/>
              <w:jc w:val="center"/>
              <w:rPr>
                <w:b/>
                <w:sz w:val="20"/>
                <w:szCs w:val="20"/>
              </w:rPr>
            </w:pPr>
          </w:p>
          <w:p w14:paraId="1BAB0618" w14:textId="77777777" w:rsidR="00DD28C5" w:rsidRDefault="00DD28C5" w:rsidP="007C07CD">
            <w:pPr>
              <w:ind w:left="40"/>
              <w:jc w:val="center"/>
              <w:rPr>
                <w:b/>
                <w:sz w:val="20"/>
                <w:szCs w:val="20"/>
              </w:rPr>
            </w:pPr>
          </w:p>
          <w:p w14:paraId="0B1592A0" w14:textId="77777777" w:rsidR="00E21031" w:rsidRDefault="00E21031" w:rsidP="007C07CD">
            <w:pPr>
              <w:ind w:left="40"/>
              <w:jc w:val="center"/>
              <w:rPr>
                <w:b/>
                <w:sz w:val="20"/>
                <w:szCs w:val="20"/>
              </w:rPr>
            </w:pPr>
          </w:p>
          <w:p w14:paraId="55A6B7AD" w14:textId="77777777" w:rsidR="00E21031" w:rsidRDefault="00E21031" w:rsidP="007C07CD">
            <w:pPr>
              <w:ind w:left="40"/>
              <w:jc w:val="center"/>
              <w:rPr>
                <w:b/>
                <w:sz w:val="20"/>
                <w:szCs w:val="20"/>
              </w:rPr>
            </w:pPr>
          </w:p>
          <w:p w14:paraId="511971F6" w14:textId="77777777" w:rsidR="00E21031" w:rsidRDefault="00E21031" w:rsidP="005A32AC">
            <w:pPr>
              <w:rPr>
                <w:b/>
                <w:sz w:val="20"/>
                <w:szCs w:val="20"/>
              </w:rPr>
            </w:pPr>
          </w:p>
        </w:tc>
      </w:tr>
      <w:tr w:rsidR="00E73D82" w14:paraId="3D7DE538" w14:textId="77777777" w:rsidTr="00E73D82">
        <w:trPr>
          <w:trHeight w:val="1586"/>
        </w:trPr>
        <w:tc>
          <w:tcPr>
            <w:tcW w:w="1097" w:type="dxa"/>
          </w:tcPr>
          <w:p w14:paraId="5A5E91C2" w14:textId="77777777" w:rsidR="00E73D82" w:rsidRDefault="00E73D82" w:rsidP="00E73D82">
            <w:pPr>
              <w:ind w:left="40"/>
              <w:jc w:val="center"/>
              <w:rPr>
                <w:b/>
              </w:rPr>
            </w:pPr>
          </w:p>
          <w:p w14:paraId="78244EAD" w14:textId="45A4B272" w:rsidR="00E73D82" w:rsidRDefault="00E73D82" w:rsidP="00E73D82">
            <w:pPr>
              <w:ind w:left="40"/>
              <w:jc w:val="center"/>
              <w:rPr>
                <w:b/>
                <w:sz w:val="20"/>
                <w:szCs w:val="20"/>
              </w:rPr>
            </w:pPr>
            <w:r>
              <w:rPr>
                <w:b/>
              </w:rPr>
              <w:t>22/05</w:t>
            </w:r>
          </w:p>
        </w:tc>
        <w:tc>
          <w:tcPr>
            <w:tcW w:w="7371" w:type="dxa"/>
          </w:tcPr>
          <w:p w14:paraId="4389ED03" w14:textId="77777777" w:rsidR="00E73D82" w:rsidRDefault="00E73D82" w:rsidP="00E73D82">
            <w:pPr>
              <w:ind w:left="4"/>
            </w:pPr>
            <w:r>
              <w:rPr>
                <w:b/>
              </w:rPr>
              <w:t xml:space="preserve"> </w:t>
            </w:r>
          </w:p>
          <w:p w14:paraId="1D565838" w14:textId="77777777" w:rsidR="00E73D82" w:rsidRDefault="00E73D82" w:rsidP="00E73D82">
            <w:pPr>
              <w:spacing w:after="12"/>
              <w:ind w:left="4"/>
              <w:rPr>
                <w:b/>
              </w:rPr>
            </w:pPr>
            <w:r>
              <w:rPr>
                <w:b/>
              </w:rPr>
              <w:t xml:space="preserve">FINANCE </w:t>
            </w:r>
          </w:p>
          <w:p w14:paraId="148324CD" w14:textId="77777777" w:rsidR="00E73D82" w:rsidRDefault="00E73D82" w:rsidP="00E73D82">
            <w:pPr>
              <w:spacing w:after="12"/>
              <w:rPr>
                <w:b/>
              </w:rPr>
            </w:pPr>
            <w:r>
              <w:t>(a)   Cash at bank as at £6727.45</w:t>
            </w:r>
          </w:p>
          <w:p w14:paraId="23EB28D4" w14:textId="062798C1" w:rsidR="00E73D82" w:rsidRDefault="00E73D82" w:rsidP="00E73D82">
            <w:pPr>
              <w:ind w:left="4"/>
              <w:rPr>
                <w:b/>
              </w:rPr>
            </w:pPr>
            <w:r>
              <w:rPr>
                <w:bCs/>
              </w:rPr>
              <w:t>(b)   The consultant clerk submitted her expenses in the sum of £28.59 and £110.00 - agreed</w:t>
            </w:r>
          </w:p>
        </w:tc>
        <w:tc>
          <w:tcPr>
            <w:tcW w:w="1363" w:type="dxa"/>
          </w:tcPr>
          <w:p w14:paraId="0F8A08BD" w14:textId="77777777" w:rsidR="00E73D82" w:rsidRDefault="00E73D82" w:rsidP="00E73D82">
            <w:pPr>
              <w:ind w:left="40"/>
              <w:jc w:val="center"/>
              <w:rPr>
                <w:b/>
                <w:sz w:val="20"/>
                <w:szCs w:val="20"/>
              </w:rPr>
            </w:pPr>
          </w:p>
        </w:tc>
      </w:tr>
    </w:tbl>
    <w:p w14:paraId="21281D44" w14:textId="77777777" w:rsidR="00024AB9" w:rsidRDefault="00024AB9" w:rsidP="00024AB9">
      <w:pPr>
        <w:spacing w:after="0"/>
        <w:rPr>
          <w:rFonts w:ascii="Century Gothic" w:eastAsia="Century Gothic" w:hAnsi="Century Gothic" w:cs="Century Gothic"/>
          <w:color w:val="404040"/>
          <w:sz w:val="24"/>
          <w:szCs w:val="24"/>
        </w:rPr>
      </w:pPr>
    </w:p>
    <w:p w14:paraId="1AF776D9" w14:textId="77777777" w:rsidR="000C04D1" w:rsidRDefault="000C04D1" w:rsidP="00F90821">
      <w:pPr>
        <w:spacing w:after="0"/>
        <w:rPr>
          <w:rFonts w:ascii="Times New Roman" w:eastAsia="Times New Roman" w:hAnsi="Times New Roman" w:cs="Times New Roman"/>
          <w:sz w:val="24"/>
        </w:rPr>
      </w:pPr>
    </w:p>
    <w:p w14:paraId="22971EB4" w14:textId="77777777" w:rsidR="000C04D1" w:rsidRDefault="000C04D1" w:rsidP="00F90821">
      <w:pPr>
        <w:spacing w:after="0"/>
        <w:rPr>
          <w:rFonts w:ascii="Times New Roman" w:eastAsia="Times New Roman" w:hAnsi="Times New Roman" w:cs="Times New Roman"/>
          <w:sz w:val="24"/>
        </w:rPr>
      </w:pPr>
    </w:p>
    <w:p w14:paraId="1A8197E4" w14:textId="77777777" w:rsidR="00F90821" w:rsidRPr="00024AB9" w:rsidRDefault="00024AB9" w:rsidP="00F90821">
      <w:pPr>
        <w:spacing w:after="0"/>
        <w:rPr>
          <w:rFonts w:ascii="Century Gothic" w:eastAsia="Century Gothic" w:hAnsi="Century Gothic" w:cs="Century Gothic"/>
          <w:color w:val="404040"/>
          <w:sz w:val="24"/>
          <w:szCs w:val="24"/>
        </w:rPr>
      </w:pPr>
      <w:r>
        <w:rPr>
          <w:rFonts w:ascii="Times New Roman" w:eastAsia="Times New Roman" w:hAnsi="Times New Roman" w:cs="Times New Roman"/>
          <w:sz w:val="24"/>
        </w:rPr>
        <w:t xml:space="preserve">Initials – Chairman …………… </w:t>
      </w:r>
      <w:r w:rsidR="00F90821">
        <w:rPr>
          <w:rFonts w:ascii="Times New Roman" w:eastAsia="Times New Roman" w:hAnsi="Times New Roman" w:cs="Times New Roman"/>
          <w:sz w:val="24"/>
        </w:rPr>
        <w:tab/>
      </w:r>
      <w:r w:rsidR="00F90821">
        <w:rPr>
          <w:rFonts w:ascii="Times New Roman" w:eastAsia="Times New Roman" w:hAnsi="Times New Roman" w:cs="Times New Roman"/>
          <w:sz w:val="24"/>
        </w:rPr>
        <w:tab/>
      </w:r>
      <w:r w:rsidR="00F90821">
        <w:rPr>
          <w:rFonts w:ascii="Times New Roman" w:eastAsia="Times New Roman" w:hAnsi="Times New Roman" w:cs="Times New Roman"/>
          <w:sz w:val="24"/>
        </w:rPr>
        <w:tab/>
      </w:r>
      <w:r w:rsidR="00F90821">
        <w:rPr>
          <w:rFonts w:ascii="Times New Roman" w:eastAsia="Times New Roman" w:hAnsi="Times New Roman" w:cs="Times New Roman"/>
          <w:sz w:val="24"/>
        </w:rPr>
        <w:tab/>
      </w:r>
      <w:r w:rsidR="00F90821">
        <w:rPr>
          <w:rFonts w:ascii="Times New Roman" w:eastAsia="Times New Roman" w:hAnsi="Times New Roman" w:cs="Times New Roman"/>
          <w:sz w:val="24"/>
        </w:rPr>
        <w:tab/>
        <w:t>Date …………………………..</w:t>
      </w:r>
    </w:p>
    <w:p w14:paraId="78ACB7A7" w14:textId="77777777" w:rsidR="00024AB9" w:rsidRDefault="00024AB9" w:rsidP="00024AB9">
      <w:pPr>
        <w:tabs>
          <w:tab w:val="center" w:pos="4153"/>
          <w:tab w:val="center" w:pos="8311"/>
          <w:tab w:val="center" w:pos="8703"/>
          <w:tab w:val="right" w:pos="8763"/>
        </w:tabs>
        <w:spacing w:after="3"/>
        <w:ind w:left="-15"/>
        <w:rPr>
          <w:rFonts w:ascii="Times New Roman" w:eastAsia="Times New Roman" w:hAnsi="Times New Roman" w:cs="Times New Roman"/>
          <w:sz w:val="24"/>
        </w:rPr>
      </w:pPr>
    </w:p>
    <w:p w14:paraId="150E79DB" w14:textId="77777777" w:rsidR="00F239F1" w:rsidRDefault="009426CB" w:rsidP="00F90821">
      <w:pPr>
        <w:spacing w:after="0"/>
        <w:jc w:val="center"/>
      </w:pPr>
      <w:r>
        <w:rPr>
          <w:rFonts w:ascii="Century Gothic" w:eastAsia="Century Gothic" w:hAnsi="Century Gothic" w:cs="Century Gothic"/>
          <w:color w:val="404040"/>
          <w:sz w:val="72"/>
        </w:rPr>
        <w:lastRenderedPageBreak/>
        <w:t>Nostell Parish Counc</w:t>
      </w:r>
      <w:r w:rsidR="005F616A">
        <w:rPr>
          <w:rFonts w:ascii="Century Gothic" w:eastAsia="Century Gothic" w:hAnsi="Century Gothic" w:cs="Century Gothic"/>
          <w:color w:val="404040"/>
          <w:sz w:val="72"/>
        </w:rPr>
        <w:t>il</w:t>
      </w:r>
    </w:p>
    <w:p w14:paraId="67658785" w14:textId="77777777" w:rsidR="00F239F1" w:rsidRDefault="009426CB">
      <w:pPr>
        <w:spacing w:after="0"/>
      </w:pPr>
      <w:r>
        <w:t xml:space="preserve"> </w:t>
      </w:r>
    </w:p>
    <w:p w14:paraId="3D0CE5AA" w14:textId="77777777" w:rsidR="00CC5EA9" w:rsidRDefault="00CC5EA9">
      <w:pPr>
        <w:spacing w:after="0"/>
      </w:pPr>
    </w:p>
    <w:tbl>
      <w:tblPr>
        <w:tblStyle w:val="TableGrid"/>
        <w:tblW w:w="98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7" w:type="dxa"/>
          <w:left w:w="108" w:type="dxa"/>
          <w:right w:w="102" w:type="dxa"/>
        </w:tblCellMar>
        <w:tblLook w:val="04A0" w:firstRow="1" w:lastRow="0" w:firstColumn="1" w:lastColumn="0" w:noHBand="0" w:noVBand="1"/>
      </w:tblPr>
      <w:tblGrid>
        <w:gridCol w:w="1097"/>
        <w:gridCol w:w="7371"/>
        <w:gridCol w:w="1363"/>
      </w:tblGrid>
      <w:tr w:rsidR="00520381" w14:paraId="552A3ECC" w14:textId="77777777" w:rsidTr="00CF21CB">
        <w:trPr>
          <w:trHeight w:val="566"/>
        </w:trPr>
        <w:tc>
          <w:tcPr>
            <w:tcW w:w="1097" w:type="dxa"/>
          </w:tcPr>
          <w:p w14:paraId="32D37743" w14:textId="77777777" w:rsidR="00520381" w:rsidRDefault="00520381" w:rsidP="00AC6AA9">
            <w:pPr>
              <w:ind w:left="40"/>
              <w:jc w:val="center"/>
              <w:rPr>
                <w:b/>
              </w:rPr>
            </w:pPr>
            <w:r>
              <w:rPr>
                <w:b/>
              </w:rPr>
              <w:t>Minute No.</w:t>
            </w:r>
          </w:p>
        </w:tc>
        <w:tc>
          <w:tcPr>
            <w:tcW w:w="7371" w:type="dxa"/>
          </w:tcPr>
          <w:p w14:paraId="75930A45" w14:textId="178C6951" w:rsidR="00520381" w:rsidRDefault="00520381" w:rsidP="00AC6AA9">
            <w:pPr>
              <w:ind w:left="4"/>
            </w:pPr>
            <w:r>
              <w:rPr>
                <w:b/>
              </w:rPr>
              <w:t xml:space="preserve">COUNCIL MEETING Ref:  </w:t>
            </w:r>
            <w:r w:rsidR="00F7019E">
              <w:rPr>
                <w:b/>
              </w:rPr>
              <w:t>02/22</w:t>
            </w:r>
          </w:p>
          <w:p w14:paraId="24FDFD77" w14:textId="77777777" w:rsidR="00520381" w:rsidRDefault="00520381" w:rsidP="00AC6AA9">
            <w:pPr>
              <w:ind w:left="4"/>
              <w:rPr>
                <w:b/>
              </w:rPr>
            </w:pPr>
          </w:p>
        </w:tc>
        <w:tc>
          <w:tcPr>
            <w:tcW w:w="1363" w:type="dxa"/>
          </w:tcPr>
          <w:p w14:paraId="3EF19692" w14:textId="77777777" w:rsidR="00520381" w:rsidRDefault="00520381" w:rsidP="00AC6AA9">
            <w:pPr>
              <w:jc w:val="center"/>
            </w:pPr>
            <w:r>
              <w:rPr>
                <w:b/>
              </w:rPr>
              <w:t>ACTION</w:t>
            </w:r>
          </w:p>
        </w:tc>
      </w:tr>
      <w:tr w:rsidR="00C7497D" w14:paraId="3817FEA1" w14:textId="77777777" w:rsidTr="004A3D44">
        <w:trPr>
          <w:trHeight w:val="1032"/>
        </w:trPr>
        <w:tc>
          <w:tcPr>
            <w:tcW w:w="1097" w:type="dxa"/>
          </w:tcPr>
          <w:p w14:paraId="4A2561B7" w14:textId="77777777" w:rsidR="00E73D82" w:rsidRDefault="00E73D82" w:rsidP="00C7497D">
            <w:pPr>
              <w:ind w:left="40"/>
              <w:jc w:val="center"/>
              <w:rPr>
                <w:b/>
                <w:sz w:val="20"/>
              </w:rPr>
            </w:pPr>
          </w:p>
          <w:p w14:paraId="27027AD6" w14:textId="42E0EE5E" w:rsidR="00C7497D" w:rsidRDefault="00FE68B5" w:rsidP="00C7497D">
            <w:pPr>
              <w:ind w:left="40"/>
              <w:jc w:val="center"/>
              <w:rPr>
                <w:b/>
              </w:rPr>
            </w:pPr>
            <w:r>
              <w:rPr>
                <w:b/>
                <w:sz w:val="20"/>
              </w:rPr>
              <w:t>22/06</w:t>
            </w:r>
          </w:p>
        </w:tc>
        <w:tc>
          <w:tcPr>
            <w:tcW w:w="7371" w:type="dxa"/>
          </w:tcPr>
          <w:p w14:paraId="252F2F6C" w14:textId="77777777" w:rsidR="00C7497D" w:rsidRDefault="00C7497D" w:rsidP="00C7497D">
            <w:pPr>
              <w:ind w:left="4"/>
              <w:rPr>
                <w:b/>
              </w:rPr>
            </w:pPr>
          </w:p>
          <w:p w14:paraId="1E3B073F" w14:textId="77102CD8" w:rsidR="00C7497D" w:rsidRDefault="00C7497D" w:rsidP="00C7497D">
            <w:pPr>
              <w:ind w:left="4"/>
              <w:rPr>
                <w:b/>
              </w:rPr>
            </w:pPr>
            <w:r>
              <w:rPr>
                <w:b/>
              </w:rPr>
              <w:t>VILLAGE HALL</w:t>
            </w:r>
          </w:p>
          <w:p w14:paraId="429541A5" w14:textId="75581B1C" w:rsidR="005A32AC" w:rsidRPr="005A32AC" w:rsidRDefault="005A32AC" w:rsidP="00C7497D">
            <w:pPr>
              <w:ind w:left="4"/>
              <w:rPr>
                <w:bCs/>
              </w:rPr>
            </w:pPr>
            <w:r>
              <w:rPr>
                <w:bCs/>
              </w:rPr>
              <w:t>Nothing to report.</w:t>
            </w:r>
          </w:p>
          <w:p w14:paraId="5991BA87" w14:textId="5014F622" w:rsidR="00C7497D" w:rsidRPr="006D3548" w:rsidRDefault="00C7497D" w:rsidP="006D3548">
            <w:pPr>
              <w:rPr>
                <w:bCs/>
              </w:rPr>
            </w:pPr>
          </w:p>
        </w:tc>
        <w:tc>
          <w:tcPr>
            <w:tcW w:w="1363" w:type="dxa"/>
          </w:tcPr>
          <w:p w14:paraId="46ADA130" w14:textId="77777777" w:rsidR="00C7497D" w:rsidRDefault="00C7497D" w:rsidP="00C7497D">
            <w:pPr>
              <w:jc w:val="center"/>
              <w:rPr>
                <w:b/>
              </w:rPr>
            </w:pPr>
          </w:p>
          <w:p w14:paraId="0E0D879B" w14:textId="77777777" w:rsidR="00ED3F96" w:rsidRDefault="00ED3F96" w:rsidP="004A3D44">
            <w:pPr>
              <w:rPr>
                <w:b/>
              </w:rPr>
            </w:pPr>
          </w:p>
        </w:tc>
      </w:tr>
      <w:tr w:rsidR="006D3548" w14:paraId="0D1E77EF" w14:textId="77777777" w:rsidTr="00CF21CB">
        <w:trPr>
          <w:trHeight w:val="566"/>
        </w:trPr>
        <w:tc>
          <w:tcPr>
            <w:tcW w:w="1097" w:type="dxa"/>
          </w:tcPr>
          <w:p w14:paraId="0B903E9C" w14:textId="77777777" w:rsidR="006D3548" w:rsidRDefault="006D3548" w:rsidP="00C7497D">
            <w:pPr>
              <w:ind w:left="40"/>
              <w:jc w:val="center"/>
              <w:rPr>
                <w:b/>
              </w:rPr>
            </w:pPr>
          </w:p>
          <w:p w14:paraId="37BE8B2A" w14:textId="77777777" w:rsidR="006D3548" w:rsidRDefault="00FE68B5" w:rsidP="00C7497D">
            <w:pPr>
              <w:ind w:left="40"/>
              <w:jc w:val="center"/>
              <w:rPr>
                <w:b/>
              </w:rPr>
            </w:pPr>
            <w:r>
              <w:rPr>
                <w:b/>
              </w:rPr>
              <w:t>22/07</w:t>
            </w:r>
          </w:p>
        </w:tc>
        <w:tc>
          <w:tcPr>
            <w:tcW w:w="7371" w:type="dxa"/>
          </w:tcPr>
          <w:p w14:paraId="23ED8F58" w14:textId="77777777" w:rsidR="006D3548" w:rsidRDefault="006D3548" w:rsidP="00C7497D">
            <w:pPr>
              <w:ind w:left="4"/>
              <w:rPr>
                <w:b/>
              </w:rPr>
            </w:pPr>
          </w:p>
          <w:p w14:paraId="6BA0E893" w14:textId="77777777" w:rsidR="0097538E" w:rsidRDefault="006D3548" w:rsidP="0097538E">
            <w:pPr>
              <w:tabs>
                <w:tab w:val="center" w:pos="2885"/>
                <w:tab w:val="center" w:pos="3606"/>
                <w:tab w:val="center" w:pos="4326"/>
              </w:tabs>
              <w:spacing w:after="12"/>
              <w:rPr>
                <w:b/>
              </w:rPr>
            </w:pPr>
            <w:r>
              <w:rPr>
                <w:b/>
              </w:rPr>
              <w:t>ANY OTHER BUSINESS</w:t>
            </w:r>
            <w:r>
              <w:t xml:space="preserve">  </w:t>
            </w:r>
            <w:r>
              <w:tab/>
              <w:t xml:space="preserve"> </w:t>
            </w:r>
            <w:r>
              <w:tab/>
              <w:t xml:space="preserve"> </w:t>
            </w:r>
            <w:r>
              <w:tab/>
            </w:r>
            <w:r>
              <w:rPr>
                <w:b/>
              </w:rPr>
              <w:t xml:space="preserve"> </w:t>
            </w:r>
          </w:p>
          <w:p w14:paraId="2CCD8D02" w14:textId="77777777" w:rsidR="00FC4552" w:rsidRDefault="005A32AC" w:rsidP="005A32AC">
            <w:pPr>
              <w:tabs>
                <w:tab w:val="center" w:pos="2885"/>
                <w:tab w:val="center" w:pos="3606"/>
                <w:tab w:val="center" w:pos="4326"/>
              </w:tabs>
              <w:spacing w:after="12"/>
              <w:rPr>
                <w:i/>
                <w:u w:val="single"/>
              </w:rPr>
            </w:pPr>
            <w:r>
              <w:rPr>
                <w:iCs/>
              </w:rPr>
              <w:t xml:space="preserve">(a)  </w:t>
            </w:r>
            <w:r w:rsidR="00501C05">
              <w:rPr>
                <w:i/>
                <w:u w:val="single"/>
              </w:rPr>
              <w:t xml:space="preserve"> Wragby Grange - </w:t>
            </w:r>
            <w:r w:rsidRPr="005A32AC">
              <w:rPr>
                <w:i/>
                <w:u w:val="single"/>
              </w:rPr>
              <w:t>Retrospective Planning Applicatio</w:t>
            </w:r>
            <w:r>
              <w:rPr>
                <w:i/>
                <w:u w:val="single"/>
              </w:rPr>
              <w:t>n</w:t>
            </w:r>
            <w:r w:rsidR="00501C05">
              <w:rPr>
                <w:i/>
                <w:u w:val="single"/>
              </w:rPr>
              <w:t xml:space="preserve"> for Change of Use (21/02268/FUL)</w:t>
            </w:r>
          </w:p>
          <w:p w14:paraId="3036D711" w14:textId="77C0BA33" w:rsidR="00501C05" w:rsidRPr="00501C05" w:rsidRDefault="00501C05" w:rsidP="005A32AC">
            <w:pPr>
              <w:tabs>
                <w:tab w:val="center" w:pos="2885"/>
                <w:tab w:val="center" w:pos="3606"/>
                <w:tab w:val="center" w:pos="4326"/>
              </w:tabs>
              <w:spacing w:after="12"/>
              <w:rPr>
                <w:iCs/>
              </w:rPr>
            </w:pPr>
            <w:r>
              <w:rPr>
                <w:iCs/>
              </w:rPr>
              <w:t>The Clerk has received an email from Mr. A</w:t>
            </w:r>
            <w:r w:rsidR="00F7019E">
              <w:rPr>
                <w:iCs/>
              </w:rPr>
              <w:t>ndrew</w:t>
            </w:r>
            <w:r>
              <w:rPr>
                <w:iCs/>
              </w:rPr>
              <w:t xml:space="preserve"> McGuinness objecting to the change of use of land and buildings for dog day care facility and grooming business.</w:t>
            </w:r>
            <w:r w:rsidR="00F7019E">
              <w:rPr>
                <w:iCs/>
              </w:rPr>
              <w:t xml:space="preserve">  Mr. McGuinness has asked for the Parish Council’s support in objecting to this application.  Considerable discussion took place and it was decided that the Council did not have any grounds to object to this application.  However, it was agreed that the Clerk should write to the WMDC Planning Department expressing the </w:t>
            </w:r>
            <w:r w:rsidR="009D2A4A">
              <w:rPr>
                <w:iCs/>
              </w:rPr>
              <w:t xml:space="preserve">Parish </w:t>
            </w:r>
            <w:r w:rsidR="00F7019E">
              <w:rPr>
                <w:iCs/>
              </w:rPr>
              <w:t>Council’s concern at the retrospective change of use application.</w:t>
            </w:r>
          </w:p>
        </w:tc>
        <w:tc>
          <w:tcPr>
            <w:tcW w:w="1363" w:type="dxa"/>
          </w:tcPr>
          <w:p w14:paraId="42E573E7" w14:textId="77777777" w:rsidR="006D3548" w:rsidRDefault="002C6BFC" w:rsidP="00C7497D">
            <w:pPr>
              <w:jc w:val="center"/>
              <w:rPr>
                <w:b/>
              </w:rPr>
            </w:pPr>
            <w:r>
              <w:rPr>
                <w:b/>
              </w:rPr>
              <w:t xml:space="preserve"> </w:t>
            </w:r>
          </w:p>
          <w:p w14:paraId="779C3EC1" w14:textId="46FB91D2" w:rsidR="00ED3F96" w:rsidRDefault="00ED3F96" w:rsidP="00C7497D">
            <w:pPr>
              <w:jc w:val="center"/>
              <w:rPr>
                <w:b/>
              </w:rPr>
            </w:pPr>
          </w:p>
          <w:p w14:paraId="3C15F3BD" w14:textId="31347A52" w:rsidR="00F7019E" w:rsidRDefault="00F7019E" w:rsidP="00C7497D">
            <w:pPr>
              <w:jc w:val="center"/>
              <w:rPr>
                <w:b/>
              </w:rPr>
            </w:pPr>
          </w:p>
          <w:p w14:paraId="45455B67" w14:textId="10D0606D" w:rsidR="00F7019E" w:rsidRDefault="00F7019E" w:rsidP="00C7497D">
            <w:pPr>
              <w:jc w:val="center"/>
              <w:rPr>
                <w:b/>
              </w:rPr>
            </w:pPr>
          </w:p>
          <w:p w14:paraId="250FFF8E" w14:textId="71CBA8C6" w:rsidR="00F7019E" w:rsidRDefault="00F7019E" w:rsidP="00C7497D">
            <w:pPr>
              <w:jc w:val="center"/>
              <w:rPr>
                <w:b/>
              </w:rPr>
            </w:pPr>
          </w:p>
          <w:p w14:paraId="2D16AAFE" w14:textId="59AA9DE0" w:rsidR="00F7019E" w:rsidRDefault="00F7019E" w:rsidP="00C7497D">
            <w:pPr>
              <w:jc w:val="center"/>
              <w:rPr>
                <w:b/>
              </w:rPr>
            </w:pPr>
          </w:p>
          <w:p w14:paraId="01777EC8" w14:textId="6047816A" w:rsidR="00F7019E" w:rsidRDefault="00F7019E" w:rsidP="00C7497D">
            <w:pPr>
              <w:jc w:val="center"/>
              <w:rPr>
                <w:b/>
              </w:rPr>
            </w:pPr>
          </w:p>
          <w:p w14:paraId="323CB9A5" w14:textId="5EAAB0BA" w:rsidR="00F7019E" w:rsidRDefault="00F7019E" w:rsidP="00C7497D">
            <w:pPr>
              <w:jc w:val="center"/>
              <w:rPr>
                <w:b/>
              </w:rPr>
            </w:pPr>
          </w:p>
          <w:p w14:paraId="554ABBD7" w14:textId="08863233" w:rsidR="00F7019E" w:rsidRDefault="00F7019E" w:rsidP="00C7497D">
            <w:pPr>
              <w:jc w:val="center"/>
              <w:rPr>
                <w:b/>
              </w:rPr>
            </w:pPr>
            <w:r>
              <w:rPr>
                <w:b/>
              </w:rPr>
              <w:t>Clerk</w:t>
            </w:r>
          </w:p>
          <w:p w14:paraId="40206A26" w14:textId="77777777" w:rsidR="00ED3F96" w:rsidRDefault="00ED3F96" w:rsidP="00C7497D">
            <w:pPr>
              <w:jc w:val="center"/>
              <w:rPr>
                <w:b/>
              </w:rPr>
            </w:pPr>
          </w:p>
          <w:p w14:paraId="36950D58" w14:textId="77777777" w:rsidR="00ED3F96" w:rsidRDefault="00ED3F96" w:rsidP="00C7497D">
            <w:pPr>
              <w:jc w:val="center"/>
              <w:rPr>
                <w:b/>
              </w:rPr>
            </w:pPr>
          </w:p>
          <w:p w14:paraId="0F2DC522" w14:textId="77777777" w:rsidR="00B746C8" w:rsidRDefault="00B746C8" w:rsidP="006D7998">
            <w:pPr>
              <w:rPr>
                <w:b/>
              </w:rPr>
            </w:pPr>
          </w:p>
          <w:p w14:paraId="69F06CDC" w14:textId="77777777" w:rsidR="00ED3F96" w:rsidRDefault="00ED3F96" w:rsidP="00C7497D">
            <w:pPr>
              <w:jc w:val="center"/>
              <w:rPr>
                <w:b/>
              </w:rPr>
            </w:pPr>
          </w:p>
          <w:p w14:paraId="478D2703" w14:textId="77777777" w:rsidR="007F4010" w:rsidRDefault="007F4010" w:rsidP="00C7497D">
            <w:pPr>
              <w:jc w:val="center"/>
              <w:rPr>
                <w:b/>
              </w:rPr>
            </w:pPr>
          </w:p>
        </w:tc>
      </w:tr>
      <w:tr w:rsidR="00C7497D" w14:paraId="6723011A" w14:textId="77777777" w:rsidTr="00CF21CB">
        <w:tblPrEx>
          <w:tblCellMar>
            <w:top w:w="46" w:type="dxa"/>
            <w:right w:w="74" w:type="dxa"/>
          </w:tblCellMar>
        </w:tblPrEx>
        <w:trPr>
          <w:trHeight w:val="812"/>
        </w:trPr>
        <w:tc>
          <w:tcPr>
            <w:tcW w:w="1097" w:type="dxa"/>
            <w:tcBorders>
              <w:top w:val="single" w:sz="8" w:space="0" w:color="auto"/>
              <w:left w:val="single" w:sz="8" w:space="0" w:color="auto"/>
              <w:bottom w:val="single" w:sz="8" w:space="0" w:color="auto"/>
              <w:right w:val="single" w:sz="8" w:space="0" w:color="auto"/>
            </w:tcBorders>
          </w:tcPr>
          <w:p w14:paraId="64EBB721" w14:textId="77777777" w:rsidR="00C7497D" w:rsidRDefault="00C7497D" w:rsidP="00C7497D">
            <w:r>
              <w:rPr>
                <w:b/>
                <w:sz w:val="20"/>
              </w:rPr>
              <w:t xml:space="preserve"> </w:t>
            </w:r>
          </w:p>
          <w:p w14:paraId="41DD6CBE" w14:textId="77777777" w:rsidR="00C7497D" w:rsidRPr="004477D8" w:rsidRDefault="00FE68B5" w:rsidP="00C7497D">
            <w:pPr>
              <w:ind w:right="36"/>
              <w:jc w:val="center"/>
              <w:rPr>
                <w:b/>
              </w:rPr>
            </w:pPr>
            <w:r>
              <w:rPr>
                <w:b/>
              </w:rPr>
              <w:t>22/08</w:t>
            </w:r>
          </w:p>
        </w:tc>
        <w:tc>
          <w:tcPr>
            <w:tcW w:w="7371" w:type="dxa"/>
            <w:tcBorders>
              <w:top w:val="single" w:sz="8" w:space="0" w:color="auto"/>
              <w:left w:val="single" w:sz="8" w:space="0" w:color="auto"/>
              <w:bottom w:val="single" w:sz="8" w:space="0" w:color="auto"/>
              <w:right w:val="single" w:sz="8" w:space="0" w:color="auto"/>
            </w:tcBorders>
          </w:tcPr>
          <w:p w14:paraId="66A1833F" w14:textId="77777777" w:rsidR="00C7497D" w:rsidRDefault="00C7497D" w:rsidP="00C7497D">
            <w:pPr>
              <w:ind w:left="4"/>
            </w:pPr>
            <w:r>
              <w:rPr>
                <w:b/>
              </w:rPr>
              <w:t xml:space="preserve"> </w:t>
            </w:r>
          </w:p>
          <w:p w14:paraId="5D34FA00" w14:textId="77777777" w:rsidR="009762BB" w:rsidRDefault="00C7497D" w:rsidP="00CA367A">
            <w:pPr>
              <w:ind w:left="4"/>
              <w:rPr>
                <w:b/>
                <w:color w:val="FF0000"/>
              </w:rPr>
            </w:pPr>
            <w:r>
              <w:rPr>
                <w:b/>
              </w:rPr>
              <w:t xml:space="preserve">DATE OF NEXT MEETING – </w:t>
            </w:r>
            <w:r w:rsidR="009946E5">
              <w:rPr>
                <w:b/>
                <w:color w:val="FF0000"/>
              </w:rPr>
              <w:t>Monday 7</w:t>
            </w:r>
            <w:r w:rsidR="009946E5" w:rsidRPr="009946E5">
              <w:rPr>
                <w:b/>
                <w:color w:val="FF0000"/>
                <w:vertAlign w:val="superscript"/>
              </w:rPr>
              <w:t>th</w:t>
            </w:r>
            <w:r w:rsidR="00FE68B5">
              <w:rPr>
                <w:b/>
                <w:color w:val="FF0000"/>
              </w:rPr>
              <w:t xml:space="preserve"> </w:t>
            </w:r>
            <w:proofErr w:type="gramStart"/>
            <w:r w:rsidR="00FE68B5">
              <w:rPr>
                <w:b/>
                <w:color w:val="FF0000"/>
              </w:rPr>
              <w:t xml:space="preserve">March </w:t>
            </w:r>
            <w:r w:rsidR="009946E5">
              <w:rPr>
                <w:b/>
                <w:color w:val="FF0000"/>
              </w:rPr>
              <w:t xml:space="preserve"> 2022</w:t>
            </w:r>
            <w:proofErr w:type="gramEnd"/>
            <w:r>
              <w:rPr>
                <w:b/>
                <w:color w:val="FF0000"/>
              </w:rPr>
              <w:t xml:space="preserve"> </w:t>
            </w:r>
            <w:r w:rsidR="009762BB">
              <w:rPr>
                <w:b/>
                <w:color w:val="FF0000"/>
              </w:rPr>
              <w:t>–</w:t>
            </w:r>
            <w:r w:rsidR="00FA51F7">
              <w:rPr>
                <w:b/>
                <w:color w:val="FF0000"/>
              </w:rPr>
              <w:t xml:space="preserve"> </w:t>
            </w:r>
            <w:r w:rsidR="003516C9" w:rsidRPr="00D95F4B">
              <w:rPr>
                <w:b/>
                <w:color w:val="FF0000"/>
                <w:u w:val="single"/>
              </w:rPr>
              <w:t>6</w:t>
            </w:r>
            <w:r w:rsidR="009946E5">
              <w:rPr>
                <w:b/>
                <w:color w:val="FF0000"/>
                <w:u w:val="single"/>
              </w:rPr>
              <w:t>.3</w:t>
            </w:r>
            <w:r w:rsidR="00FA51F7" w:rsidRPr="00D95F4B">
              <w:rPr>
                <w:b/>
                <w:color w:val="FF0000"/>
                <w:u w:val="single"/>
              </w:rPr>
              <w:t>0 p.m.</w:t>
            </w:r>
          </w:p>
          <w:p w14:paraId="5467C457" w14:textId="77777777" w:rsidR="00C7497D" w:rsidRDefault="00C7497D" w:rsidP="00FA51F7">
            <w:pPr>
              <w:ind w:left="4"/>
              <w:rPr>
                <w:b/>
                <w:color w:val="FF0000"/>
              </w:rPr>
            </w:pPr>
            <w:r>
              <w:rPr>
                <w:b/>
                <w:color w:val="FF0000"/>
              </w:rPr>
              <w:t xml:space="preserve"> </w:t>
            </w:r>
            <w:r w:rsidR="009762BB">
              <w:rPr>
                <w:b/>
                <w:color w:val="FF0000"/>
              </w:rPr>
              <w:tab/>
            </w:r>
            <w:r w:rsidR="009762BB">
              <w:rPr>
                <w:b/>
                <w:color w:val="FF0000"/>
              </w:rPr>
              <w:tab/>
            </w:r>
            <w:r w:rsidR="009762BB">
              <w:rPr>
                <w:b/>
                <w:color w:val="FF0000"/>
              </w:rPr>
              <w:tab/>
            </w:r>
            <w:r w:rsidR="009762BB">
              <w:rPr>
                <w:b/>
                <w:color w:val="FF0000"/>
              </w:rPr>
              <w:tab/>
            </w:r>
            <w:r>
              <w:rPr>
                <w:b/>
              </w:rPr>
              <w:tab/>
            </w:r>
            <w:r>
              <w:rPr>
                <w:b/>
              </w:rPr>
              <w:tab/>
            </w:r>
          </w:p>
          <w:p w14:paraId="2BE41E7D" w14:textId="77777777" w:rsidR="00C7497D" w:rsidRPr="005B424C" w:rsidRDefault="00C7497D" w:rsidP="00C7497D">
            <w:pPr>
              <w:jc w:val="center"/>
              <w:rPr>
                <w:b/>
                <w:color w:val="FF0000"/>
              </w:rPr>
            </w:pPr>
          </w:p>
        </w:tc>
        <w:tc>
          <w:tcPr>
            <w:tcW w:w="1363" w:type="dxa"/>
            <w:tcBorders>
              <w:top w:val="single" w:sz="8" w:space="0" w:color="auto"/>
              <w:left w:val="single" w:sz="8" w:space="0" w:color="auto"/>
              <w:bottom w:val="single" w:sz="8" w:space="0" w:color="auto"/>
              <w:right w:val="single" w:sz="8" w:space="0" w:color="auto"/>
            </w:tcBorders>
            <w:vAlign w:val="center"/>
          </w:tcPr>
          <w:p w14:paraId="697275ED" w14:textId="77777777" w:rsidR="00C7497D" w:rsidRDefault="00C7497D" w:rsidP="00C7497D">
            <w:pPr>
              <w:ind w:left="16"/>
              <w:jc w:val="center"/>
            </w:pPr>
            <w:r>
              <w:rPr>
                <w:b/>
              </w:rPr>
              <w:t xml:space="preserve"> </w:t>
            </w:r>
          </w:p>
        </w:tc>
      </w:tr>
    </w:tbl>
    <w:p w14:paraId="44EE33E3" w14:textId="77777777" w:rsidR="00F239F1" w:rsidRDefault="00F239F1">
      <w:pPr>
        <w:spacing w:after="0"/>
      </w:pPr>
    </w:p>
    <w:p w14:paraId="01496575" w14:textId="77777777" w:rsidR="009B2DBF" w:rsidRDefault="009426CB" w:rsidP="009B2DBF">
      <w:pPr>
        <w:spacing w:after="0"/>
      </w:pPr>
      <w:r>
        <w:t xml:space="preserve"> </w:t>
      </w:r>
    </w:p>
    <w:sectPr w:rsidR="009B2DBF" w:rsidSect="00AB0851">
      <w:headerReference w:type="default" r:id="rId8"/>
      <w:pgSz w:w="11908" w:h="16836" w:code="9"/>
      <w:pgMar w:top="567" w:right="1134" w:bottom="28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633B" w14:textId="77777777" w:rsidR="0029380A" w:rsidRDefault="0029380A" w:rsidP="00B82CAC">
      <w:pPr>
        <w:spacing w:after="0" w:line="240" w:lineRule="auto"/>
      </w:pPr>
      <w:r>
        <w:separator/>
      </w:r>
    </w:p>
  </w:endnote>
  <w:endnote w:type="continuationSeparator" w:id="0">
    <w:p w14:paraId="0669627C" w14:textId="77777777" w:rsidR="0029380A" w:rsidRDefault="0029380A" w:rsidP="00B8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29542" w14:textId="77777777" w:rsidR="0029380A" w:rsidRDefault="0029380A" w:rsidP="00B82CAC">
      <w:pPr>
        <w:spacing w:after="0" w:line="240" w:lineRule="auto"/>
      </w:pPr>
      <w:r>
        <w:separator/>
      </w:r>
    </w:p>
  </w:footnote>
  <w:footnote w:type="continuationSeparator" w:id="0">
    <w:p w14:paraId="528FAD7E" w14:textId="77777777" w:rsidR="0029380A" w:rsidRDefault="0029380A" w:rsidP="00B82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B974" w14:textId="77777777" w:rsidR="00B82CAC" w:rsidRPr="00B82CAC" w:rsidRDefault="00B82CAC" w:rsidP="00C9321D">
    <w:pPr>
      <w:pStyle w:val="Header"/>
      <w:jc w:val="center"/>
      <w:rPr>
        <w:b/>
        <w:sz w:val="32"/>
        <w:szCs w:val="32"/>
      </w:rPr>
    </w:pPr>
    <w:r w:rsidRPr="00B82CAC">
      <w:rPr>
        <w:b/>
        <w:sz w:val="32"/>
        <w:szCs w:val="32"/>
      </w:rPr>
      <w:t>www.nostellparishcouncil.co.uk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7FA"/>
    <w:multiLevelType w:val="hybridMultilevel"/>
    <w:tmpl w:val="22FCAA56"/>
    <w:lvl w:ilvl="0" w:tplc="80D29F20">
      <w:start w:val="1"/>
      <w:numFmt w:val="lowerLetter"/>
      <w:lvlText w:val="(%1)"/>
      <w:lvlJc w:val="left"/>
      <w:pPr>
        <w:ind w:left="712" w:hanging="360"/>
      </w:pPr>
      <w:rPr>
        <w:rFonts w:hint="default"/>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1" w15:restartNumberingAfterBreak="0">
    <w:nsid w:val="11883AB3"/>
    <w:multiLevelType w:val="hybridMultilevel"/>
    <w:tmpl w:val="5E94AC08"/>
    <w:lvl w:ilvl="0" w:tplc="5EF8ED1E">
      <w:start w:val="1"/>
      <w:numFmt w:val="lowerLetter"/>
      <w:lvlText w:val="(%1)"/>
      <w:lvlJc w:val="left"/>
      <w:pPr>
        <w:ind w:left="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529E34">
      <w:start w:val="1"/>
      <w:numFmt w:val="lowerLetter"/>
      <w:lvlText w:val="%2"/>
      <w:lvlJc w:val="left"/>
      <w:pPr>
        <w:ind w:left="1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7402F2">
      <w:start w:val="1"/>
      <w:numFmt w:val="lowerRoman"/>
      <w:lvlText w:val="%3"/>
      <w:lvlJc w:val="left"/>
      <w:pPr>
        <w:ind w:left="2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E80CBC">
      <w:start w:val="1"/>
      <w:numFmt w:val="decimal"/>
      <w:lvlText w:val="%4"/>
      <w:lvlJc w:val="left"/>
      <w:pPr>
        <w:ind w:left="3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785E44">
      <w:start w:val="1"/>
      <w:numFmt w:val="lowerLetter"/>
      <w:lvlText w:val="%5"/>
      <w:lvlJc w:val="left"/>
      <w:pPr>
        <w:ind w:left="3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F04724">
      <w:start w:val="1"/>
      <w:numFmt w:val="lowerRoman"/>
      <w:lvlText w:val="%6"/>
      <w:lvlJc w:val="left"/>
      <w:pPr>
        <w:ind w:left="4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34BB2C">
      <w:start w:val="1"/>
      <w:numFmt w:val="decimal"/>
      <w:lvlText w:val="%7"/>
      <w:lvlJc w:val="left"/>
      <w:pPr>
        <w:ind w:left="5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38B77E">
      <w:start w:val="1"/>
      <w:numFmt w:val="lowerLetter"/>
      <w:lvlText w:val="%8"/>
      <w:lvlJc w:val="left"/>
      <w:pPr>
        <w:ind w:left="5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5A552C">
      <w:start w:val="1"/>
      <w:numFmt w:val="lowerRoman"/>
      <w:lvlText w:val="%9"/>
      <w:lvlJc w:val="left"/>
      <w:pPr>
        <w:ind w:left="6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4B2E2C"/>
    <w:multiLevelType w:val="hybridMultilevel"/>
    <w:tmpl w:val="82F20960"/>
    <w:lvl w:ilvl="0" w:tplc="007E59F8">
      <w:start w:val="1"/>
      <w:numFmt w:val="lowerLetter"/>
      <w:lvlText w:val="(%1)"/>
      <w:lvlJc w:val="left"/>
      <w:pPr>
        <w:ind w:left="785" w:hanging="360"/>
      </w:pPr>
      <w:rPr>
        <w:rFonts w:hint="default"/>
        <w:i w:val="0"/>
        <w:iCs w:val="0"/>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 w15:restartNumberingAfterBreak="0">
    <w:nsid w:val="1CA23869"/>
    <w:multiLevelType w:val="hybridMultilevel"/>
    <w:tmpl w:val="CA526A5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249D513F"/>
    <w:multiLevelType w:val="hybridMultilevel"/>
    <w:tmpl w:val="86D03E86"/>
    <w:lvl w:ilvl="0" w:tplc="CC2C353C">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5" w15:restartNumberingAfterBreak="0">
    <w:nsid w:val="29247D5E"/>
    <w:multiLevelType w:val="hybridMultilevel"/>
    <w:tmpl w:val="D66EC6A4"/>
    <w:lvl w:ilvl="0" w:tplc="50D0CDB2">
      <w:start w:val="1"/>
      <w:numFmt w:val="lowerLetter"/>
      <w:lvlText w:val="(%1)"/>
      <w:lvlJc w:val="left"/>
      <w:pPr>
        <w:ind w:left="808" w:hanging="360"/>
      </w:pPr>
      <w:rPr>
        <w:rFonts w:hint="default"/>
      </w:r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6" w15:restartNumberingAfterBreak="0">
    <w:nsid w:val="296D7479"/>
    <w:multiLevelType w:val="hybridMultilevel"/>
    <w:tmpl w:val="45AEAC8A"/>
    <w:lvl w:ilvl="0" w:tplc="CEA05526">
      <w:start w:val="1"/>
      <w:numFmt w:val="lowerRoman"/>
      <w:lvlText w:val="(%1)"/>
      <w:lvlJc w:val="left"/>
      <w:pPr>
        <w:ind w:left="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06361E">
      <w:start w:val="1"/>
      <w:numFmt w:val="lowerLetter"/>
      <w:lvlText w:val="%2"/>
      <w:lvlJc w:val="left"/>
      <w:pPr>
        <w:ind w:left="1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48B55A">
      <w:start w:val="1"/>
      <w:numFmt w:val="lowerRoman"/>
      <w:lvlText w:val="%3"/>
      <w:lvlJc w:val="left"/>
      <w:pPr>
        <w:ind w:left="2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38878A">
      <w:start w:val="1"/>
      <w:numFmt w:val="decimal"/>
      <w:lvlText w:val="%4"/>
      <w:lvlJc w:val="left"/>
      <w:pPr>
        <w:ind w:left="3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42ED4C">
      <w:start w:val="1"/>
      <w:numFmt w:val="lowerLetter"/>
      <w:lvlText w:val="%5"/>
      <w:lvlJc w:val="left"/>
      <w:pPr>
        <w:ind w:left="3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CC06AE">
      <w:start w:val="1"/>
      <w:numFmt w:val="lowerRoman"/>
      <w:lvlText w:val="%6"/>
      <w:lvlJc w:val="left"/>
      <w:pPr>
        <w:ind w:left="4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E878F8">
      <w:start w:val="1"/>
      <w:numFmt w:val="decimal"/>
      <w:lvlText w:val="%7"/>
      <w:lvlJc w:val="left"/>
      <w:pPr>
        <w:ind w:left="5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66D40C">
      <w:start w:val="1"/>
      <w:numFmt w:val="lowerLetter"/>
      <w:lvlText w:val="%8"/>
      <w:lvlJc w:val="left"/>
      <w:pPr>
        <w:ind w:left="5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16995C">
      <w:start w:val="1"/>
      <w:numFmt w:val="lowerRoman"/>
      <w:lvlText w:val="%9"/>
      <w:lvlJc w:val="left"/>
      <w:pPr>
        <w:ind w:left="6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64A646C"/>
    <w:multiLevelType w:val="hybridMultilevel"/>
    <w:tmpl w:val="B5C25F12"/>
    <w:lvl w:ilvl="0" w:tplc="8C44811C">
      <w:start w:val="1"/>
      <w:numFmt w:val="lowerLetter"/>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C05960">
      <w:start w:val="1"/>
      <w:numFmt w:val="lowerLetter"/>
      <w:lvlText w:val="%2"/>
      <w:lvlJc w:val="left"/>
      <w:pPr>
        <w:ind w:left="1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DCDB0C">
      <w:start w:val="1"/>
      <w:numFmt w:val="lowerRoman"/>
      <w:lvlText w:val="%3"/>
      <w:lvlJc w:val="left"/>
      <w:pPr>
        <w:ind w:left="2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4EDA40">
      <w:start w:val="1"/>
      <w:numFmt w:val="decimal"/>
      <w:lvlText w:val="%4"/>
      <w:lvlJc w:val="left"/>
      <w:pPr>
        <w:ind w:left="3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2CCE50">
      <w:start w:val="1"/>
      <w:numFmt w:val="lowerLetter"/>
      <w:lvlText w:val="%5"/>
      <w:lvlJc w:val="left"/>
      <w:pPr>
        <w:ind w:left="3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DA4874">
      <w:start w:val="1"/>
      <w:numFmt w:val="lowerRoman"/>
      <w:lvlText w:val="%6"/>
      <w:lvlJc w:val="left"/>
      <w:pPr>
        <w:ind w:left="4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FC9AD6">
      <w:start w:val="1"/>
      <w:numFmt w:val="decimal"/>
      <w:lvlText w:val="%7"/>
      <w:lvlJc w:val="left"/>
      <w:pPr>
        <w:ind w:left="5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344CB2">
      <w:start w:val="1"/>
      <w:numFmt w:val="lowerLetter"/>
      <w:lvlText w:val="%8"/>
      <w:lvlJc w:val="left"/>
      <w:pPr>
        <w:ind w:left="5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72E4A2">
      <w:start w:val="1"/>
      <w:numFmt w:val="lowerRoman"/>
      <w:lvlText w:val="%9"/>
      <w:lvlJc w:val="left"/>
      <w:pPr>
        <w:ind w:left="6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9BA4EB7"/>
    <w:multiLevelType w:val="hybridMultilevel"/>
    <w:tmpl w:val="1F706DB0"/>
    <w:lvl w:ilvl="0" w:tplc="86862656">
      <w:start w:val="1"/>
      <w:numFmt w:val="lowerLetter"/>
      <w:lvlText w:val="(%1)"/>
      <w:lvlJc w:val="left"/>
      <w:pPr>
        <w:ind w:left="712" w:hanging="360"/>
      </w:pPr>
      <w:rPr>
        <w:rFonts w:hint="default"/>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9" w15:restartNumberingAfterBreak="0">
    <w:nsid w:val="74F82280"/>
    <w:multiLevelType w:val="hybridMultilevel"/>
    <w:tmpl w:val="75DE4094"/>
    <w:lvl w:ilvl="0" w:tplc="B78CE784">
      <w:start w:val="1"/>
      <w:numFmt w:val="lowerLetter"/>
      <w:lvlText w:val="(%1)"/>
      <w:lvlJc w:val="left"/>
      <w:pPr>
        <w:ind w:left="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402228">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028A6C">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2A8F18">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785BC4">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42651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C8CF1E">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0CB39C">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3AD656">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9"/>
  </w:num>
  <w:num w:numId="3">
    <w:abstractNumId w:val="6"/>
  </w:num>
  <w:num w:numId="4">
    <w:abstractNumId w:val="7"/>
  </w:num>
  <w:num w:numId="5">
    <w:abstractNumId w:val="0"/>
  </w:num>
  <w:num w:numId="6">
    <w:abstractNumId w:val="2"/>
  </w:num>
  <w:num w:numId="7">
    <w:abstractNumId w:val="5"/>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F1"/>
    <w:rsid w:val="00005429"/>
    <w:rsid w:val="000076E7"/>
    <w:rsid w:val="00016AE5"/>
    <w:rsid w:val="00024AB9"/>
    <w:rsid w:val="00025F0D"/>
    <w:rsid w:val="00047578"/>
    <w:rsid w:val="000515A6"/>
    <w:rsid w:val="00052AF1"/>
    <w:rsid w:val="00061287"/>
    <w:rsid w:val="000632E1"/>
    <w:rsid w:val="00070ED4"/>
    <w:rsid w:val="00075DDF"/>
    <w:rsid w:val="00075E0B"/>
    <w:rsid w:val="00082E81"/>
    <w:rsid w:val="000A237C"/>
    <w:rsid w:val="000A3B6C"/>
    <w:rsid w:val="000A77F8"/>
    <w:rsid w:val="000B6495"/>
    <w:rsid w:val="000C04D1"/>
    <w:rsid w:val="000D4372"/>
    <w:rsid w:val="000D4768"/>
    <w:rsid w:val="000E3596"/>
    <w:rsid w:val="000E6DF9"/>
    <w:rsid w:val="000F438E"/>
    <w:rsid w:val="00101891"/>
    <w:rsid w:val="00104681"/>
    <w:rsid w:val="00107CF4"/>
    <w:rsid w:val="001130E9"/>
    <w:rsid w:val="0012019A"/>
    <w:rsid w:val="00124B04"/>
    <w:rsid w:val="00132197"/>
    <w:rsid w:val="001439E7"/>
    <w:rsid w:val="00143AA9"/>
    <w:rsid w:val="001553F6"/>
    <w:rsid w:val="00167EAA"/>
    <w:rsid w:val="0017379D"/>
    <w:rsid w:val="00182770"/>
    <w:rsid w:val="00182DC1"/>
    <w:rsid w:val="001835A5"/>
    <w:rsid w:val="00193DF7"/>
    <w:rsid w:val="001A4B4C"/>
    <w:rsid w:val="001A5F81"/>
    <w:rsid w:val="001A66B1"/>
    <w:rsid w:val="001E5BE9"/>
    <w:rsid w:val="002021C3"/>
    <w:rsid w:val="00205C26"/>
    <w:rsid w:val="0020750B"/>
    <w:rsid w:val="002124FF"/>
    <w:rsid w:val="00216B83"/>
    <w:rsid w:val="00220ACA"/>
    <w:rsid w:val="0022758F"/>
    <w:rsid w:val="00233EC2"/>
    <w:rsid w:val="002374AB"/>
    <w:rsid w:val="00245120"/>
    <w:rsid w:val="002462F0"/>
    <w:rsid w:val="0025690D"/>
    <w:rsid w:val="00265D2A"/>
    <w:rsid w:val="00271C3C"/>
    <w:rsid w:val="00271EAD"/>
    <w:rsid w:val="00273579"/>
    <w:rsid w:val="00285263"/>
    <w:rsid w:val="0029380A"/>
    <w:rsid w:val="002956E6"/>
    <w:rsid w:val="002B04A7"/>
    <w:rsid w:val="002C2FE9"/>
    <w:rsid w:val="002C5B42"/>
    <w:rsid w:val="002C69D9"/>
    <w:rsid w:val="002C6BFC"/>
    <w:rsid w:val="002D14B7"/>
    <w:rsid w:val="002D1594"/>
    <w:rsid w:val="002D1D5D"/>
    <w:rsid w:val="002E7883"/>
    <w:rsid w:val="002F2053"/>
    <w:rsid w:val="002F5CC4"/>
    <w:rsid w:val="002F7A4A"/>
    <w:rsid w:val="003067B6"/>
    <w:rsid w:val="00314DD0"/>
    <w:rsid w:val="003344F5"/>
    <w:rsid w:val="00334F63"/>
    <w:rsid w:val="003510CC"/>
    <w:rsid w:val="003516C9"/>
    <w:rsid w:val="00354354"/>
    <w:rsid w:val="00354D02"/>
    <w:rsid w:val="0036666C"/>
    <w:rsid w:val="00375C31"/>
    <w:rsid w:val="0037699C"/>
    <w:rsid w:val="00376FF7"/>
    <w:rsid w:val="0038499E"/>
    <w:rsid w:val="00384CA8"/>
    <w:rsid w:val="00385950"/>
    <w:rsid w:val="00396ACE"/>
    <w:rsid w:val="00397F4D"/>
    <w:rsid w:val="003A10A7"/>
    <w:rsid w:val="003A73C6"/>
    <w:rsid w:val="003B5229"/>
    <w:rsid w:val="003B61D5"/>
    <w:rsid w:val="003C7BCB"/>
    <w:rsid w:val="003D2A59"/>
    <w:rsid w:val="003F5202"/>
    <w:rsid w:val="00400789"/>
    <w:rsid w:val="0040275B"/>
    <w:rsid w:val="00406DED"/>
    <w:rsid w:val="0041337C"/>
    <w:rsid w:val="00413632"/>
    <w:rsid w:val="00420964"/>
    <w:rsid w:val="00430479"/>
    <w:rsid w:val="00431656"/>
    <w:rsid w:val="004377FB"/>
    <w:rsid w:val="004409A8"/>
    <w:rsid w:val="004477D8"/>
    <w:rsid w:val="004535F1"/>
    <w:rsid w:val="00454345"/>
    <w:rsid w:val="004613CF"/>
    <w:rsid w:val="00464F97"/>
    <w:rsid w:val="0048629C"/>
    <w:rsid w:val="004A15AE"/>
    <w:rsid w:val="004A3D44"/>
    <w:rsid w:val="004C03A6"/>
    <w:rsid w:val="004C2FB3"/>
    <w:rsid w:val="004C74F4"/>
    <w:rsid w:val="004D2103"/>
    <w:rsid w:val="004E17FA"/>
    <w:rsid w:val="004E47B4"/>
    <w:rsid w:val="004F12B2"/>
    <w:rsid w:val="004F540D"/>
    <w:rsid w:val="00501C05"/>
    <w:rsid w:val="00503D3F"/>
    <w:rsid w:val="0051378E"/>
    <w:rsid w:val="00515435"/>
    <w:rsid w:val="00515B89"/>
    <w:rsid w:val="00516B36"/>
    <w:rsid w:val="00517B25"/>
    <w:rsid w:val="0052025A"/>
    <w:rsid w:val="00520381"/>
    <w:rsid w:val="00527E2A"/>
    <w:rsid w:val="00533DC6"/>
    <w:rsid w:val="00534F28"/>
    <w:rsid w:val="005464DC"/>
    <w:rsid w:val="00571862"/>
    <w:rsid w:val="00582C1B"/>
    <w:rsid w:val="0059222D"/>
    <w:rsid w:val="00597224"/>
    <w:rsid w:val="005A1FFB"/>
    <w:rsid w:val="005A2AC1"/>
    <w:rsid w:val="005A32AC"/>
    <w:rsid w:val="005B424C"/>
    <w:rsid w:val="005B64EF"/>
    <w:rsid w:val="005C24F2"/>
    <w:rsid w:val="005F616A"/>
    <w:rsid w:val="005F79BB"/>
    <w:rsid w:val="00641049"/>
    <w:rsid w:val="006457A8"/>
    <w:rsid w:val="00645B1D"/>
    <w:rsid w:val="00672EE5"/>
    <w:rsid w:val="00692A9B"/>
    <w:rsid w:val="006A1217"/>
    <w:rsid w:val="006A3935"/>
    <w:rsid w:val="006A4938"/>
    <w:rsid w:val="006A5E4A"/>
    <w:rsid w:val="006D3548"/>
    <w:rsid w:val="006D61D9"/>
    <w:rsid w:val="006D65DF"/>
    <w:rsid w:val="006D7998"/>
    <w:rsid w:val="006E7FAA"/>
    <w:rsid w:val="006F1484"/>
    <w:rsid w:val="006F415F"/>
    <w:rsid w:val="006F4E42"/>
    <w:rsid w:val="00703998"/>
    <w:rsid w:val="00735A86"/>
    <w:rsid w:val="00750B81"/>
    <w:rsid w:val="00755BE1"/>
    <w:rsid w:val="0077171B"/>
    <w:rsid w:val="00771C73"/>
    <w:rsid w:val="007953D7"/>
    <w:rsid w:val="007A0FD2"/>
    <w:rsid w:val="007A3304"/>
    <w:rsid w:val="007B41AC"/>
    <w:rsid w:val="007C07CD"/>
    <w:rsid w:val="007C4720"/>
    <w:rsid w:val="007C507C"/>
    <w:rsid w:val="007C5E5B"/>
    <w:rsid w:val="007E0FD0"/>
    <w:rsid w:val="007E575E"/>
    <w:rsid w:val="007E634F"/>
    <w:rsid w:val="007F1F22"/>
    <w:rsid w:val="007F32F8"/>
    <w:rsid w:val="007F4010"/>
    <w:rsid w:val="008006B8"/>
    <w:rsid w:val="00802865"/>
    <w:rsid w:val="008039E5"/>
    <w:rsid w:val="0081051A"/>
    <w:rsid w:val="00821F36"/>
    <w:rsid w:val="008242AB"/>
    <w:rsid w:val="0082579F"/>
    <w:rsid w:val="00826579"/>
    <w:rsid w:val="00832629"/>
    <w:rsid w:val="00837350"/>
    <w:rsid w:val="00855B02"/>
    <w:rsid w:val="00862A97"/>
    <w:rsid w:val="00873C0A"/>
    <w:rsid w:val="0088040B"/>
    <w:rsid w:val="00890F6F"/>
    <w:rsid w:val="0089328D"/>
    <w:rsid w:val="00894326"/>
    <w:rsid w:val="008A252E"/>
    <w:rsid w:val="008A66CF"/>
    <w:rsid w:val="008A7231"/>
    <w:rsid w:val="008B4C49"/>
    <w:rsid w:val="008D1CB3"/>
    <w:rsid w:val="008E0CB8"/>
    <w:rsid w:val="00900721"/>
    <w:rsid w:val="00902E87"/>
    <w:rsid w:val="00905285"/>
    <w:rsid w:val="009117C7"/>
    <w:rsid w:val="00914BFB"/>
    <w:rsid w:val="0092667A"/>
    <w:rsid w:val="009426CB"/>
    <w:rsid w:val="0096736A"/>
    <w:rsid w:val="00971109"/>
    <w:rsid w:val="0097538E"/>
    <w:rsid w:val="00975F81"/>
    <w:rsid w:val="009762BB"/>
    <w:rsid w:val="0098055D"/>
    <w:rsid w:val="00980B5E"/>
    <w:rsid w:val="0098111B"/>
    <w:rsid w:val="009847C3"/>
    <w:rsid w:val="009946E5"/>
    <w:rsid w:val="00997B97"/>
    <w:rsid w:val="009A1B77"/>
    <w:rsid w:val="009A57CE"/>
    <w:rsid w:val="009A5A31"/>
    <w:rsid w:val="009B2DBF"/>
    <w:rsid w:val="009D2A4A"/>
    <w:rsid w:val="009E375D"/>
    <w:rsid w:val="009F72A1"/>
    <w:rsid w:val="00A04C09"/>
    <w:rsid w:val="00A0638A"/>
    <w:rsid w:val="00A10605"/>
    <w:rsid w:val="00A11DF3"/>
    <w:rsid w:val="00A1634F"/>
    <w:rsid w:val="00A3225F"/>
    <w:rsid w:val="00A43039"/>
    <w:rsid w:val="00A54CD1"/>
    <w:rsid w:val="00A624F4"/>
    <w:rsid w:val="00A701D1"/>
    <w:rsid w:val="00A773EA"/>
    <w:rsid w:val="00A77BB2"/>
    <w:rsid w:val="00A965D1"/>
    <w:rsid w:val="00AA3CC4"/>
    <w:rsid w:val="00AB0851"/>
    <w:rsid w:val="00AC7178"/>
    <w:rsid w:val="00AC7A92"/>
    <w:rsid w:val="00AD3E8B"/>
    <w:rsid w:val="00AD6EEA"/>
    <w:rsid w:val="00AF3846"/>
    <w:rsid w:val="00AF756E"/>
    <w:rsid w:val="00B0155C"/>
    <w:rsid w:val="00B04866"/>
    <w:rsid w:val="00B23D08"/>
    <w:rsid w:val="00B25C8E"/>
    <w:rsid w:val="00B40B9A"/>
    <w:rsid w:val="00B4185D"/>
    <w:rsid w:val="00B42307"/>
    <w:rsid w:val="00B44322"/>
    <w:rsid w:val="00B70F1D"/>
    <w:rsid w:val="00B71A4E"/>
    <w:rsid w:val="00B724F7"/>
    <w:rsid w:val="00B746C8"/>
    <w:rsid w:val="00B82CAC"/>
    <w:rsid w:val="00B86F53"/>
    <w:rsid w:val="00B9219A"/>
    <w:rsid w:val="00BA2C74"/>
    <w:rsid w:val="00BA409C"/>
    <w:rsid w:val="00BB2FEA"/>
    <w:rsid w:val="00BB31BF"/>
    <w:rsid w:val="00BC3ED7"/>
    <w:rsid w:val="00C13E43"/>
    <w:rsid w:val="00C15360"/>
    <w:rsid w:val="00C17824"/>
    <w:rsid w:val="00C22E6F"/>
    <w:rsid w:val="00C25B43"/>
    <w:rsid w:val="00C30E39"/>
    <w:rsid w:val="00C5116A"/>
    <w:rsid w:val="00C515EC"/>
    <w:rsid w:val="00C617E8"/>
    <w:rsid w:val="00C618DF"/>
    <w:rsid w:val="00C63293"/>
    <w:rsid w:val="00C7497D"/>
    <w:rsid w:val="00C83E6A"/>
    <w:rsid w:val="00C869D8"/>
    <w:rsid w:val="00C9321D"/>
    <w:rsid w:val="00C95F07"/>
    <w:rsid w:val="00C979A0"/>
    <w:rsid w:val="00CA367A"/>
    <w:rsid w:val="00CC5EA9"/>
    <w:rsid w:val="00CC6FA9"/>
    <w:rsid w:val="00CD6409"/>
    <w:rsid w:val="00CE52BC"/>
    <w:rsid w:val="00CF21CB"/>
    <w:rsid w:val="00CF36A0"/>
    <w:rsid w:val="00D0204A"/>
    <w:rsid w:val="00D03F5A"/>
    <w:rsid w:val="00D22AA2"/>
    <w:rsid w:val="00D2580D"/>
    <w:rsid w:val="00D26778"/>
    <w:rsid w:val="00D33827"/>
    <w:rsid w:val="00D509DB"/>
    <w:rsid w:val="00D62B38"/>
    <w:rsid w:val="00D75C6F"/>
    <w:rsid w:val="00D83181"/>
    <w:rsid w:val="00D86147"/>
    <w:rsid w:val="00D94319"/>
    <w:rsid w:val="00D95F4B"/>
    <w:rsid w:val="00DB6AC4"/>
    <w:rsid w:val="00DC6306"/>
    <w:rsid w:val="00DD28C5"/>
    <w:rsid w:val="00DD73E6"/>
    <w:rsid w:val="00DF349A"/>
    <w:rsid w:val="00DF5D9F"/>
    <w:rsid w:val="00E07BBE"/>
    <w:rsid w:val="00E13924"/>
    <w:rsid w:val="00E13D38"/>
    <w:rsid w:val="00E17BBE"/>
    <w:rsid w:val="00E21031"/>
    <w:rsid w:val="00E31512"/>
    <w:rsid w:val="00E531A9"/>
    <w:rsid w:val="00E5670D"/>
    <w:rsid w:val="00E633A5"/>
    <w:rsid w:val="00E66404"/>
    <w:rsid w:val="00E73D82"/>
    <w:rsid w:val="00E7477B"/>
    <w:rsid w:val="00E95EB0"/>
    <w:rsid w:val="00EA09E8"/>
    <w:rsid w:val="00EB4458"/>
    <w:rsid w:val="00EB4B81"/>
    <w:rsid w:val="00EC0E34"/>
    <w:rsid w:val="00EC5137"/>
    <w:rsid w:val="00ED0E98"/>
    <w:rsid w:val="00ED102D"/>
    <w:rsid w:val="00ED3F96"/>
    <w:rsid w:val="00EE58C3"/>
    <w:rsid w:val="00EF3D68"/>
    <w:rsid w:val="00EF4F32"/>
    <w:rsid w:val="00F00F3C"/>
    <w:rsid w:val="00F01F4F"/>
    <w:rsid w:val="00F11C01"/>
    <w:rsid w:val="00F12556"/>
    <w:rsid w:val="00F12B39"/>
    <w:rsid w:val="00F239F1"/>
    <w:rsid w:val="00F23B34"/>
    <w:rsid w:val="00F2666A"/>
    <w:rsid w:val="00F40591"/>
    <w:rsid w:val="00F42BB6"/>
    <w:rsid w:val="00F46499"/>
    <w:rsid w:val="00F60B9E"/>
    <w:rsid w:val="00F67F69"/>
    <w:rsid w:val="00F7019E"/>
    <w:rsid w:val="00F72BBB"/>
    <w:rsid w:val="00F846E4"/>
    <w:rsid w:val="00F90821"/>
    <w:rsid w:val="00F91E09"/>
    <w:rsid w:val="00F96638"/>
    <w:rsid w:val="00FA51F7"/>
    <w:rsid w:val="00FA7047"/>
    <w:rsid w:val="00FC4552"/>
    <w:rsid w:val="00FD7167"/>
    <w:rsid w:val="00FE6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112F5"/>
  <w15:docId w15:val="{FAC23715-8FF2-4E3B-A1DD-B61A5141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1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94319"/>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00721"/>
    <w:pPr>
      <w:ind w:left="720"/>
      <w:contextualSpacing/>
    </w:pPr>
  </w:style>
  <w:style w:type="paragraph" w:styleId="BalloonText">
    <w:name w:val="Balloon Text"/>
    <w:basedOn w:val="Normal"/>
    <w:link w:val="BalloonTextChar"/>
    <w:uiPriority w:val="99"/>
    <w:semiHidden/>
    <w:unhideWhenUsed/>
    <w:rsid w:val="00942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6CB"/>
    <w:rPr>
      <w:rFonts w:ascii="Segoe UI" w:eastAsia="Calibri" w:hAnsi="Segoe UI" w:cs="Segoe UI"/>
      <w:color w:val="000000"/>
      <w:sz w:val="18"/>
      <w:szCs w:val="18"/>
    </w:rPr>
  </w:style>
  <w:style w:type="character" w:styleId="Hyperlink">
    <w:name w:val="Hyperlink"/>
    <w:basedOn w:val="DefaultParagraphFont"/>
    <w:uiPriority w:val="99"/>
    <w:unhideWhenUsed/>
    <w:rsid w:val="00107CF4"/>
    <w:rPr>
      <w:color w:val="0563C1" w:themeColor="hyperlink"/>
      <w:u w:val="single"/>
    </w:rPr>
  </w:style>
  <w:style w:type="character" w:customStyle="1" w:styleId="UnresolvedMention1">
    <w:name w:val="Unresolved Mention1"/>
    <w:basedOn w:val="DefaultParagraphFont"/>
    <w:uiPriority w:val="99"/>
    <w:semiHidden/>
    <w:unhideWhenUsed/>
    <w:rsid w:val="00107CF4"/>
    <w:rPr>
      <w:color w:val="605E5C"/>
      <w:shd w:val="clear" w:color="auto" w:fill="E1DFDD"/>
    </w:rPr>
  </w:style>
  <w:style w:type="paragraph" w:styleId="Header">
    <w:name w:val="header"/>
    <w:basedOn w:val="Normal"/>
    <w:link w:val="HeaderChar"/>
    <w:uiPriority w:val="99"/>
    <w:unhideWhenUsed/>
    <w:rsid w:val="00B82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CAC"/>
    <w:rPr>
      <w:rFonts w:ascii="Calibri" w:eastAsia="Calibri" w:hAnsi="Calibri" w:cs="Calibri"/>
      <w:color w:val="000000"/>
    </w:rPr>
  </w:style>
  <w:style w:type="paragraph" w:styleId="Footer">
    <w:name w:val="footer"/>
    <w:basedOn w:val="Normal"/>
    <w:link w:val="FooterChar"/>
    <w:uiPriority w:val="99"/>
    <w:unhideWhenUsed/>
    <w:rsid w:val="00B82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CA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E982B-512C-4FDF-93F0-5133612F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Minutes of Meeting held at The Village Hall, Nostell</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held at The Village Hall, Nostell</dc:title>
  <dc:creator>Diana</dc:creator>
  <cp:lastModifiedBy>Diana Burkinshaw</cp:lastModifiedBy>
  <cp:revision>2</cp:revision>
  <cp:lastPrinted>2022-03-03T10:32:00Z</cp:lastPrinted>
  <dcterms:created xsi:type="dcterms:W3CDTF">2022-03-03T10:32:00Z</dcterms:created>
  <dcterms:modified xsi:type="dcterms:W3CDTF">2022-03-03T10:32:00Z</dcterms:modified>
</cp:coreProperties>
</file>