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CEB4" w14:textId="77777777" w:rsidR="00F239F1" w:rsidRDefault="008D6630" w:rsidP="00A77BB2">
      <w:pPr>
        <w:spacing w:after="0"/>
        <w:ind w:left="875" w:hanging="10"/>
      </w:pPr>
      <w:r>
        <w:rPr>
          <w:rFonts w:ascii="Century Gothic" w:eastAsia="Century Gothic" w:hAnsi="Century Gothic" w:cs="Century Gothic"/>
          <w:color w:val="404040"/>
          <w:sz w:val="72"/>
        </w:rPr>
        <w:t xml:space="preserve">  </w:t>
      </w:r>
      <w:r w:rsidR="00C9321D">
        <w:rPr>
          <w:rFonts w:ascii="Century Gothic" w:eastAsia="Century Gothic" w:hAnsi="Century Gothic" w:cs="Century Gothic"/>
          <w:color w:val="404040"/>
          <w:sz w:val="72"/>
        </w:rPr>
        <w:t xml:space="preserve">   </w:t>
      </w:r>
      <w:r w:rsidR="009426CB">
        <w:rPr>
          <w:rFonts w:ascii="Century Gothic" w:eastAsia="Century Gothic" w:hAnsi="Century Gothic" w:cs="Century Gothic"/>
          <w:color w:val="404040"/>
          <w:sz w:val="72"/>
        </w:rPr>
        <w:t>Nostell Parish Council</w:t>
      </w:r>
    </w:p>
    <w:p w14:paraId="575D8916" w14:textId="77777777" w:rsidR="00F239F1" w:rsidRDefault="00384CA8" w:rsidP="00384CA8">
      <w:pPr>
        <w:spacing w:after="3"/>
        <w:ind w:left="885" w:right="3" w:hanging="10"/>
      </w:pPr>
      <w:r>
        <w:rPr>
          <w:b/>
          <w:u w:color="000000"/>
        </w:rPr>
        <w:t xml:space="preserve">                                        </w:t>
      </w:r>
      <w:r w:rsidR="009426CB">
        <w:rPr>
          <w:b/>
          <w:u w:val="single" w:color="000000"/>
        </w:rPr>
        <w:t>Minutes of</w:t>
      </w:r>
      <w:r w:rsidR="00025F0D">
        <w:rPr>
          <w:b/>
          <w:u w:val="single" w:color="000000"/>
        </w:rPr>
        <w:t xml:space="preserve"> </w:t>
      </w:r>
      <w:r w:rsidR="00902E87" w:rsidRPr="00902E87">
        <w:rPr>
          <w:b/>
          <w:color w:val="auto"/>
          <w:u w:val="single" w:color="000000"/>
        </w:rPr>
        <w:t>Meeting held at the Village Hall</w:t>
      </w:r>
    </w:p>
    <w:p w14:paraId="3A60E596" w14:textId="77777777" w:rsidR="00005429" w:rsidRDefault="00384CA8" w:rsidP="008A252E">
      <w:pPr>
        <w:spacing w:after="3"/>
        <w:ind w:left="885" w:hanging="10"/>
      </w:pPr>
      <w:r>
        <w:rPr>
          <w:b/>
          <w:u w:color="000000"/>
        </w:rPr>
        <w:t xml:space="preserve">                                                        </w:t>
      </w:r>
      <w:r w:rsidR="008A252E">
        <w:rPr>
          <w:b/>
          <w:u w:val="single" w:color="000000"/>
        </w:rPr>
        <w:t xml:space="preserve">Monday </w:t>
      </w:r>
      <w:r w:rsidR="00695242">
        <w:rPr>
          <w:b/>
          <w:u w:val="single" w:color="000000"/>
        </w:rPr>
        <w:t>9</w:t>
      </w:r>
      <w:r w:rsidR="00695242" w:rsidRPr="00695242">
        <w:rPr>
          <w:b/>
          <w:u w:val="single" w:color="000000"/>
          <w:vertAlign w:val="superscript"/>
        </w:rPr>
        <w:t>th</w:t>
      </w:r>
      <w:r w:rsidR="00695242">
        <w:rPr>
          <w:b/>
          <w:u w:val="single" w:color="000000"/>
        </w:rPr>
        <w:t xml:space="preserve"> </w:t>
      </w:r>
      <w:proofErr w:type="gramStart"/>
      <w:r w:rsidR="00695242">
        <w:rPr>
          <w:b/>
          <w:u w:val="single" w:color="000000"/>
        </w:rPr>
        <w:t xml:space="preserve">May </w:t>
      </w:r>
      <w:r w:rsidR="008A252E">
        <w:rPr>
          <w:b/>
          <w:u w:val="single" w:color="000000"/>
        </w:rPr>
        <w:t xml:space="preserve"> 2022</w:t>
      </w:r>
      <w:proofErr w:type="gramEnd"/>
    </w:p>
    <w:p w14:paraId="3254881B" w14:textId="77777777" w:rsidR="000C04D1" w:rsidRDefault="000C04D1" w:rsidP="00D2580D">
      <w:pPr>
        <w:tabs>
          <w:tab w:val="center" w:pos="720"/>
          <w:tab w:val="center" w:pos="2052"/>
          <w:tab w:val="center" w:pos="2881"/>
          <w:tab w:val="center" w:pos="3601"/>
          <w:tab w:val="center" w:pos="4321"/>
          <w:tab w:val="center" w:pos="5042"/>
        </w:tabs>
        <w:spacing w:after="0" w:line="240" w:lineRule="auto"/>
        <w:ind w:right="170"/>
      </w:pPr>
    </w:p>
    <w:p w14:paraId="6FF63AC3" w14:textId="77777777" w:rsidR="00384CA8" w:rsidRDefault="00025F0D" w:rsidP="00D2580D">
      <w:pPr>
        <w:tabs>
          <w:tab w:val="center" w:pos="720"/>
          <w:tab w:val="center" w:pos="2052"/>
          <w:tab w:val="center" w:pos="2881"/>
          <w:tab w:val="center" w:pos="3601"/>
          <w:tab w:val="center" w:pos="4321"/>
          <w:tab w:val="center" w:pos="5042"/>
        </w:tabs>
        <w:spacing w:after="0" w:line="240" w:lineRule="auto"/>
        <w:ind w:right="170"/>
      </w:pPr>
      <w:r>
        <w:t>P</w:t>
      </w:r>
      <w:r w:rsidR="00271C3C">
        <w:t>articipating</w:t>
      </w:r>
      <w:r>
        <w:t>:</w:t>
      </w:r>
      <w:r w:rsidR="000A237C">
        <w:t xml:space="preserve">    </w:t>
      </w:r>
      <w:r w:rsidR="009847C3">
        <w:t xml:space="preserve"> </w:t>
      </w:r>
      <w:r w:rsidR="00942DAD">
        <w:t xml:space="preserve">Cllr. </w:t>
      </w:r>
      <w:proofErr w:type="spellStart"/>
      <w:r w:rsidR="0061289D">
        <w:t>K.Higgins</w:t>
      </w:r>
      <w:proofErr w:type="spellEnd"/>
      <w:r w:rsidR="0061289D">
        <w:t xml:space="preserve"> (chair)</w:t>
      </w:r>
      <w:r w:rsidR="009847C3">
        <w:t xml:space="preserve">                           </w:t>
      </w:r>
      <w:r w:rsidR="00F42BB6">
        <w:tab/>
        <w:t xml:space="preserve">                  </w:t>
      </w:r>
      <w:r w:rsidR="00F42BB6">
        <w:tab/>
      </w:r>
      <w:r w:rsidR="00F42BB6">
        <w:tab/>
      </w:r>
      <w:r w:rsidR="00F42BB6">
        <w:tab/>
      </w:r>
      <w:r w:rsidR="00F42BB6">
        <w:tab/>
      </w:r>
      <w:r w:rsidR="00F42BB6">
        <w:tab/>
      </w:r>
      <w:r w:rsidR="00942DAD">
        <w:t xml:space="preserve">               </w:t>
      </w:r>
      <w:r w:rsidR="00271C3C">
        <w:t xml:space="preserve"> </w:t>
      </w:r>
    </w:p>
    <w:p w14:paraId="54394B91" w14:textId="77777777" w:rsidR="004C03A6" w:rsidRDefault="00384CA8" w:rsidP="00D2580D">
      <w:pPr>
        <w:tabs>
          <w:tab w:val="center" w:pos="720"/>
          <w:tab w:val="center" w:pos="2052"/>
          <w:tab w:val="center" w:pos="2881"/>
          <w:tab w:val="center" w:pos="3601"/>
          <w:tab w:val="center" w:pos="4321"/>
          <w:tab w:val="center" w:pos="5042"/>
        </w:tabs>
        <w:spacing w:after="0" w:line="240" w:lineRule="auto"/>
        <w:ind w:right="170"/>
      </w:pPr>
      <w:r>
        <w:tab/>
      </w:r>
      <w:r>
        <w:tab/>
        <w:t xml:space="preserve">  </w:t>
      </w:r>
      <w:r w:rsidR="0061289D">
        <w:t xml:space="preserve">            </w:t>
      </w:r>
      <w:r w:rsidR="000A237C">
        <w:t xml:space="preserve">Cllr. </w:t>
      </w:r>
      <w:proofErr w:type="spellStart"/>
      <w:r w:rsidR="0061289D">
        <w:t>T.Eastwood</w:t>
      </w:r>
      <w:proofErr w:type="spellEnd"/>
      <w:r w:rsidR="0061289D">
        <w:t xml:space="preserve"> (Vice Chair)</w:t>
      </w:r>
      <w:r w:rsidR="000A237C">
        <w:tab/>
      </w:r>
    </w:p>
    <w:p w14:paraId="3514D5EA" w14:textId="77777777" w:rsidR="00A130C3" w:rsidRDefault="00A130C3" w:rsidP="00D2580D">
      <w:pPr>
        <w:tabs>
          <w:tab w:val="center" w:pos="720"/>
          <w:tab w:val="center" w:pos="2052"/>
          <w:tab w:val="center" w:pos="2881"/>
          <w:tab w:val="center" w:pos="3601"/>
          <w:tab w:val="center" w:pos="4321"/>
          <w:tab w:val="center" w:pos="5042"/>
        </w:tabs>
        <w:spacing w:after="0" w:line="240" w:lineRule="auto"/>
        <w:ind w:right="170"/>
      </w:pPr>
      <w:r>
        <w:t xml:space="preserve">                             Cllr. </w:t>
      </w:r>
      <w:proofErr w:type="spellStart"/>
      <w:r>
        <w:t>R.Metcalfe</w:t>
      </w:r>
      <w:proofErr w:type="spellEnd"/>
    </w:p>
    <w:p w14:paraId="7B5F3C7C" w14:textId="77777777" w:rsidR="00515435" w:rsidRDefault="00A130C3" w:rsidP="000A237C">
      <w:pPr>
        <w:tabs>
          <w:tab w:val="center" w:pos="720"/>
          <w:tab w:val="center" w:pos="2052"/>
          <w:tab w:val="center" w:pos="2881"/>
          <w:tab w:val="center" w:pos="3601"/>
          <w:tab w:val="center" w:pos="4321"/>
          <w:tab w:val="center" w:pos="5042"/>
        </w:tabs>
        <w:spacing w:after="0" w:line="240" w:lineRule="auto"/>
        <w:ind w:right="170"/>
      </w:pPr>
      <w:r>
        <w:t xml:space="preserve">                             Cllr. </w:t>
      </w:r>
      <w:proofErr w:type="spellStart"/>
      <w:r>
        <w:t>D.Eastwood</w:t>
      </w:r>
      <w:proofErr w:type="spellEnd"/>
      <w:r w:rsidR="008A252E">
        <w:tab/>
        <w:t xml:space="preserve">             </w:t>
      </w:r>
      <w:r w:rsidR="008A252E">
        <w:tab/>
      </w:r>
      <w:r w:rsidR="00F42BB6">
        <w:tab/>
      </w:r>
      <w:r w:rsidR="00025F0D">
        <w:t xml:space="preserve">                    </w:t>
      </w:r>
      <w:r w:rsidR="00271C3C">
        <w:t xml:space="preserve">      </w:t>
      </w:r>
      <w:r w:rsidR="004C03A6">
        <w:t xml:space="preserve"> </w:t>
      </w:r>
    </w:p>
    <w:p w14:paraId="0FA05005" w14:textId="77777777" w:rsidR="006A4938" w:rsidRDefault="00354D02" w:rsidP="00D2580D">
      <w:pPr>
        <w:tabs>
          <w:tab w:val="center" w:pos="720"/>
          <w:tab w:val="center" w:pos="2052"/>
          <w:tab w:val="center" w:pos="2881"/>
          <w:tab w:val="center" w:pos="3601"/>
          <w:tab w:val="center" w:pos="4321"/>
          <w:tab w:val="center" w:pos="5042"/>
        </w:tabs>
        <w:spacing w:after="0" w:line="240" w:lineRule="auto"/>
        <w:ind w:right="170"/>
      </w:pPr>
      <w:r>
        <w:t xml:space="preserve">                             </w:t>
      </w:r>
      <w:proofErr w:type="spellStart"/>
      <w:r w:rsidR="0061289D">
        <w:t>Cllr.M.Burnley</w:t>
      </w:r>
      <w:proofErr w:type="spellEnd"/>
      <w:r w:rsidR="004C03A6">
        <w:tab/>
      </w:r>
    </w:p>
    <w:p w14:paraId="142A83BF" w14:textId="77777777" w:rsidR="000C04D1" w:rsidRDefault="009847C3" w:rsidP="00D2580D">
      <w:pPr>
        <w:tabs>
          <w:tab w:val="center" w:pos="720"/>
          <w:tab w:val="center" w:pos="2052"/>
          <w:tab w:val="center" w:pos="2881"/>
          <w:tab w:val="center" w:pos="3601"/>
          <w:tab w:val="center" w:pos="4321"/>
          <w:tab w:val="center" w:pos="5042"/>
        </w:tabs>
        <w:spacing w:after="0" w:line="240" w:lineRule="auto"/>
        <w:ind w:right="170"/>
      </w:pPr>
      <w:r>
        <w:tab/>
        <w:t xml:space="preserve">             </w:t>
      </w:r>
      <w:r w:rsidR="0061289D">
        <w:t xml:space="preserve">               </w:t>
      </w:r>
      <w:r>
        <w:t xml:space="preserve"> </w:t>
      </w:r>
      <w:proofErr w:type="spellStart"/>
      <w:r w:rsidR="0061289D">
        <w:t>Cllr.T.Bingham</w:t>
      </w:r>
      <w:proofErr w:type="spellEnd"/>
      <w:r>
        <w:tab/>
      </w:r>
    </w:p>
    <w:p w14:paraId="3E0CE524" w14:textId="77777777" w:rsidR="000C04D1" w:rsidRPr="002021C3" w:rsidRDefault="000C04D1" w:rsidP="00D2580D">
      <w:pPr>
        <w:tabs>
          <w:tab w:val="center" w:pos="720"/>
          <w:tab w:val="center" w:pos="2052"/>
          <w:tab w:val="center" w:pos="2881"/>
          <w:tab w:val="center" w:pos="3601"/>
          <w:tab w:val="center" w:pos="4321"/>
          <w:tab w:val="center" w:pos="5042"/>
        </w:tabs>
        <w:spacing w:after="0" w:line="240" w:lineRule="auto"/>
        <w:ind w:right="170"/>
      </w:pPr>
    </w:p>
    <w:tbl>
      <w:tblPr>
        <w:tblStyle w:val="TableGrid"/>
        <w:tblW w:w="98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7" w:type="dxa"/>
          <w:left w:w="108" w:type="dxa"/>
          <w:right w:w="102" w:type="dxa"/>
        </w:tblCellMar>
        <w:tblLook w:val="04A0" w:firstRow="1" w:lastRow="0" w:firstColumn="1" w:lastColumn="0" w:noHBand="0" w:noVBand="1"/>
      </w:tblPr>
      <w:tblGrid>
        <w:gridCol w:w="1097"/>
        <w:gridCol w:w="7371"/>
        <w:gridCol w:w="1363"/>
      </w:tblGrid>
      <w:tr w:rsidR="00F239F1" w14:paraId="0B1A4B80" w14:textId="77777777" w:rsidTr="00AD3E8B">
        <w:trPr>
          <w:trHeight w:val="548"/>
        </w:trPr>
        <w:tc>
          <w:tcPr>
            <w:tcW w:w="1097" w:type="dxa"/>
          </w:tcPr>
          <w:p w14:paraId="0FBF7D1C" w14:textId="77777777" w:rsidR="00F239F1" w:rsidRDefault="009426CB">
            <w:pPr>
              <w:jc w:val="center"/>
            </w:pPr>
            <w:r>
              <w:rPr>
                <w:b/>
              </w:rPr>
              <w:t>Minute</w:t>
            </w:r>
            <w:r w:rsidR="0052025A">
              <w:rPr>
                <w:b/>
              </w:rPr>
              <w:t xml:space="preserve"> </w:t>
            </w:r>
            <w:r>
              <w:rPr>
                <w:b/>
              </w:rPr>
              <w:t xml:space="preserve">No. </w:t>
            </w:r>
          </w:p>
        </w:tc>
        <w:tc>
          <w:tcPr>
            <w:tcW w:w="7371" w:type="dxa"/>
          </w:tcPr>
          <w:p w14:paraId="402F4548" w14:textId="77777777" w:rsidR="00F239F1" w:rsidRDefault="009426CB">
            <w:pPr>
              <w:ind w:left="4"/>
            </w:pPr>
            <w:r>
              <w:rPr>
                <w:b/>
              </w:rPr>
              <w:t xml:space="preserve">COUNCIL MEETING Ref:  </w:t>
            </w:r>
            <w:r w:rsidR="0061289D">
              <w:rPr>
                <w:b/>
              </w:rPr>
              <w:t>05</w:t>
            </w:r>
            <w:r w:rsidR="0096736A">
              <w:rPr>
                <w:b/>
              </w:rPr>
              <w:t>/2</w:t>
            </w:r>
            <w:r w:rsidR="00047578">
              <w:rPr>
                <w:b/>
              </w:rPr>
              <w:t>2</w:t>
            </w:r>
            <w:r>
              <w:t xml:space="preserve"> </w:t>
            </w:r>
          </w:p>
          <w:p w14:paraId="7081B824" w14:textId="77777777" w:rsidR="00F239F1" w:rsidRDefault="009426CB" w:rsidP="009426CB">
            <w:pPr>
              <w:tabs>
                <w:tab w:val="center" w:pos="3302"/>
              </w:tabs>
              <w:ind w:left="57" w:right="57"/>
            </w:pPr>
            <w:r>
              <w:rPr>
                <w:b/>
              </w:rPr>
              <w:t xml:space="preserve"> </w:t>
            </w:r>
            <w:r w:rsidR="0048629C">
              <w:rPr>
                <w:b/>
              </w:rPr>
              <w:t xml:space="preserve">     </w:t>
            </w:r>
          </w:p>
        </w:tc>
        <w:tc>
          <w:tcPr>
            <w:tcW w:w="1363" w:type="dxa"/>
          </w:tcPr>
          <w:p w14:paraId="3B8226E1" w14:textId="77777777" w:rsidR="00F239F1" w:rsidRDefault="009426CB" w:rsidP="00A1634F">
            <w:pPr>
              <w:ind w:right="10"/>
              <w:jc w:val="center"/>
            </w:pPr>
            <w:r>
              <w:rPr>
                <w:b/>
              </w:rPr>
              <w:t>ACTION</w:t>
            </w:r>
          </w:p>
        </w:tc>
      </w:tr>
      <w:tr w:rsidR="00F239F1" w14:paraId="54DB95F5" w14:textId="77777777" w:rsidTr="008A65D1">
        <w:trPr>
          <w:trHeight w:hRule="exact" w:val="1890"/>
        </w:trPr>
        <w:tc>
          <w:tcPr>
            <w:tcW w:w="1097" w:type="dxa"/>
          </w:tcPr>
          <w:p w14:paraId="0ACF251A" w14:textId="77777777" w:rsidR="00F239F1" w:rsidRDefault="009426CB">
            <w:pPr>
              <w:ind w:left="40"/>
              <w:jc w:val="center"/>
            </w:pPr>
            <w:r>
              <w:rPr>
                <w:b/>
              </w:rPr>
              <w:t xml:space="preserve"> </w:t>
            </w:r>
          </w:p>
          <w:p w14:paraId="47CF0161" w14:textId="77777777" w:rsidR="00F239F1" w:rsidRPr="007B41AC" w:rsidRDefault="00A130C3">
            <w:pPr>
              <w:ind w:right="2"/>
              <w:jc w:val="center"/>
              <w:rPr>
                <w:b/>
              </w:rPr>
            </w:pPr>
            <w:r>
              <w:rPr>
                <w:b/>
              </w:rPr>
              <w:t>22/</w:t>
            </w:r>
            <w:r w:rsidR="00695242">
              <w:rPr>
                <w:b/>
              </w:rPr>
              <w:t>24</w:t>
            </w:r>
          </w:p>
        </w:tc>
        <w:tc>
          <w:tcPr>
            <w:tcW w:w="7371" w:type="dxa"/>
          </w:tcPr>
          <w:p w14:paraId="6B74C326" w14:textId="77777777" w:rsidR="00F239F1" w:rsidRDefault="009426CB" w:rsidP="003344F5">
            <w:pPr>
              <w:ind w:left="4" w:right="6"/>
            </w:pPr>
            <w:r>
              <w:t xml:space="preserve"> </w:t>
            </w:r>
          </w:p>
          <w:p w14:paraId="796F6BA2" w14:textId="77777777" w:rsidR="0048629C" w:rsidRDefault="009426CB">
            <w:pPr>
              <w:tabs>
                <w:tab w:val="center" w:pos="1445"/>
              </w:tabs>
              <w:rPr>
                <w:b/>
              </w:rPr>
            </w:pPr>
            <w:r>
              <w:rPr>
                <w:b/>
              </w:rPr>
              <w:t xml:space="preserve">APOLOGIES </w:t>
            </w:r>
            <w:r w:rsidR="00EB2B66">
              <w:rPr>
                <w:b/>
              </w:rPr>
              <w:t>:</w:t>
            </w:r>
          </w:p>
          <w:p w14:paraId="4281162B" w14:textId="77777777" w:rsidR="008A65D1" w:rsidRDefault="008A65D1">
            <w:pPr>
              <w:tabs>
                <w:tab w:val="center" w:pos="1445"/>
              </w:tabs>
              <w:rPr>
                <w:b/>
              </w:rPr>
            </w:pPr>
          </w:p>
          <w:p w14:paraId="6D3C543F" w14:textId="77777777" w:rsidR="008A65D1" w:rsidRDefault="008A65D1">
            <w:pPr>
              <w:tabs>
                <w:tab w:val="center" w:pos="1445"/>
              </w:tabs>
              <w:rPr>
                <w:b/>
              </w:rPr>
            </w:pPr>
            <w:r>
              <w:rPr>
                <w:b/>
              </w:rPr>
              <w:t xml:space="preserve">Cllr. </w:t>
            </w:r>
            <w:proofErr w:type="spellStart"/>
            <w:r>
              <w:rPr>
                <w:b/>
              </w:rPr>
              <w:t>L.Bingham</w:t>
            </w:r>
            <w:proofErr w:type="spellEnd"/>
          </w:p>
          <w:p w14:paraId="3E78F2EB" w14:textId="77777777" w:rsidR="00D663A6" w:rsidRDefault="00D663A6">
            <w:pPr>
              <w:tabs>
                <w:tab w:val="center" w:pos="1445"/>
              </w:tabs>
              <w:rPr>
                <w:b/>
              </w:rPr>
            </w:pPr>
            <w:r>
              <w:rPr>
                <w:b/>
              </w:rPr>
              <w:t xml:space="preserve">Cllr. </w:t>
            </w:r>
            <w:proofErr w:type="spellStart"/>
            <w:r>
              <w:rPr>
                <w:b/>
              </w:rPr>
              <w:t>J.Carrington</w:t>
            </w:r>
            <w:proofErr w:type="spellEnd"/>
          </w:p>
          <w:p w14:paraId="410BE8EE" w14:textId="77777777" w:rsidR="00D663A6" w:rsidRDefault="00D663A6">
            <w:pPr>
              <w:tabs>
                <w:tab w:val="center" w:pos="1445"/>
              </w:tabs>
              <w:rPr>
                <w:b/>
              </w:rPr>
            </w:pPr>
            <w:r>
              <w:rPr>
                <w:b/>
              </w:rPr>
              <w:t xml:space="preserve">Cllr. </w:t>
            </w:r>
            <w:proofErr w:type="spellStart"/>
            <w:r>
              <w:rPr>
                <w:b/>
              </w:rPr>
              <w:t>R.Massey</w:t>
            </w:r>
            <w:proofErr w:type="spellEnd"/>
          </w:p>
          <w:p w14:paraId="00F3B7D9" w14:textId="77777777" w:rsidR="00E021AC" w:rsidRDefault="00E021AC">
            <w:pPr>
              <w:tabs>
                <w:tab w:val="center" w:pos="1445"/>
              </w:tabs>
              <w:rPr>
                <w:b/>
              </w:rPr>
            </w:pPr>
          </w:p>
          <w:p w14:paraId="20E0BAF4" w14:textId="77777777" w:rsidR="00E021AC" w:rsidRDefault="00E021AC">
            <w:pPr>
              <w:tabs>
                <w:tab w:val="center" w:pos="1445"/>
              </w:tabs>
              <w:rPr>
                <w:b/>
              </w:rPr>
            </w:pPr>
          </w:p>
          <w:p w14:paraId="6870E22E" w14:textId="77777777" w:rsidR="00E021AC" w:rsidRDefault="00E021AC">
            <w:pPr>
              <w:tabs>
                <w:tab w:val="center" w:pos="1445"/>
              </w:tabs>
              <w:rPr>
                <w:b/>
              </w:rPr>
            </w:pPr>
          </w:p>
          <w:p w14:paraId="4DA1E540" w14:textId="77777777" w:rsidR="008A65D1" w:rsidRDefault="008A65D1">
            <w:pPr>
              <w:tabs>
                <w:tab w:val="center" w:pos="1445"/>
              </w:tabs>
              <w:rPr>
                <w:b/>
              </w:rPr>
            </w:pPr>
          </w:p>
          <w:p w14:paraId="56E4A503" w14:textId="77777777" w:rsidR="008A65D1" w:rsidRDefault="008A65D1">
            <w:pPr>
              <w:tabs>
                <w:tab w:val="center" w:pos="1445"/>
              </w:tabs>
              <w:rPr>
                <w:b/>
              </w:rPr>
            </w:pPr>
          </w:p>
          <w:p w14:paraId="1C9B38FC" w14:textId="77777777" w:rsidR="002F2053" w:rsidRPr="00B04866" w:rsidRDefault="000A3B6C" w:rsidP="008072EB">
            <w:pPr>
              <w:tabs>
                <w:tab w:val="center" w:pos="1445"/>
              </w:tabs>
              <w:rPr>
                <w:bCs/>
              </w:rPr>
            </w:pPr>
            <w:proofErr w:type="spellStart"/>
            <w:r>
              <w:rPr>
                <w:b/>
              </w:rPr>
              <w:t>Cllr</w:t>
            </w:r>
            <w:r w:rsidR="00EB2B66">
              <w:rPr>
                <w:b/>
              </w:rPr>
              <w:t>s</w:t>
            </w:r>
            <w:r>
              <w:rPr>
                <w:b/>
              </w:rPr>
              <w:t>.Alan</w:t>
            </w:r>
            <w:proofErr w:type="spellEnd"/>
            <w:r>
              <w:rPr>
                <w:b/>
              </w:rPr>
              <w:t xml:space="preserve"> Garbutt, </w:t>
            </w:r>
            <w:proofErr w:type="spellStart"/>
            <w:proofErr w:type="gramStart"/>
            <w:r>
              <w:rPr>
                <w:b/>
              </w:rPr>
              <w:t>Cllr,Jessica</w:t>
            </w:r>
            <w:proofErr w:type="spellEnd"/>
            <w:proofErr w:type="gramEnd"/>
            <w:r>
              <w:rPr>
                <w:b/>
              </w:rPr>
              <w:t xml:space="preserve"> </w:t>
            </w:r>
            <w:proofErr w:type="spellStart"/>
            <w:r>
              <w:rPr>
                <w:b/>
              </w:rPr>
              <w:t>Carington</w:t>
            </w:r>
            <w:proofErr w:type="spellEnd"/>
            <w:r>
              <w:rPr>
                <w:b/>
              </w:rPr>
              <w:t>,.</w:t>
            </w:r>
            <w:r w:rsidR="00025F0D">
              <w:rPr>
                <w:b/>
              </w:rPr>
              <w:t xml:space="preserve"> </w:t>
            </w:r>
          </w:p>
        </w:tc>
        <w:tc>
          <w:tcPr>
            <w:tcW w:w="1363" w:type="dxa"/>
          </w:tcPr>
          <w:p w14:paraId="09E5EDAC" w14:textId="77777777" w:rsidR="00F239F1" w:rsidRDefault="00F239F1" w:rsidP="00A1634F">
            <w:pPr>
              <w:ind w:left="43"/>
              <w:jc w:val="center"/>
            </w:pPr>
          </w:p>
        </w:tc>
      </w:tr>
      <w:tr w:rsidR="00F239F1" w14:paraId="402BA90C" w14:textId="77777777" w:rsidTr="000E3596">
        <w:trPr>
          <w:trHeight w:val="985"/>
        </w:trPr>
        <w:tc>
          <w:tcPr>
            <w:tcW w:w="1097" w:type="dxa"/>
          </w:tcPr>
          <w:p w14:paraId="0714B3DF" w14:textId="77777777" w:rsidR="0092667A" w:rsidRDefault="0092667A">
            <w:pPr>
              <w:ind w:left="40"/>
              <w:jc w:val="center"/>
              <w:rPr>
                <w:b/>
              </w:rPr>
            </w:pPr>
          </w:p>
          <w:p w14:paraId="404519A6" w14:textId="77777777" w:rsidR="00F239F1" w:rsidRPr="007B41AC" w:rsidRDefault="00A130C3" w:rsidP="000A3B6C">
            <w:pPr>
              <w:ind w:left="40"/>
              <w:jc w:val="center"/>
              <w:rPr>
                <w:b/>
              </w:rPr>
            </w:pPr>
            <w:r>
              <w:rPr>
                <w:b/>
              </w:rPr>
              <w:t>22/</w:t>
            </w:r>
            <w:r w:rsidR="00695242">
              <w:rPr>
                <w:b/>
              </w:rPr>
              <w:t>25</w:t>
            </w:r>
          </w:p>
        </w:tc>
        <w:tc>
          <w:tcPr>
            <w:tcW w:w="7371" w:type="dxa"/>
          </w:tcPr>
          <w:p w14:paraId="35F5D284" w14:textId="77777777" w:rsidR="00F239F1" w:rsidRPr="00D2580D" w:rsidRDefault="009426CB">
            <w:pPr>
              <w:ind w:left="4"/>
              <w:rPr>
                <w:bCs/>
              </w:rPr>
            </w:pPr>
            <w:r w:rsidRPr="00D2580D">
              <w:rPr>
                <w:bCs/>
              </w:rPr>
              <w:t xml:space="preserve"> </w:t>
            </w:r>
          </w:p>
          <w:p w14:paraId="3299EA4B" w14:textId="77777777" w:rsidR="0092667A" w:rsidRDefault="009426CB" w:rsidP="0092667A">
            <w:pPr>
              <w:spacing w:after="12"/>
              <w:ind w:left="4"/>
              <w:rPr>
                <w:b/>
              </w:rPr>
            </w:pPr>
            <w:r w:rsidRPr="00735A86">
              <w:rPr>
                <w:b/>
              </w:rPr>
              <w:t xml:space="preserve">WAKEFIELD </w:t>
            </w:r>
            <w:r w:rsidR="004C2FB3">
              <w:rPr>
                <w:b/>
              </w:rPr>
              <w:t>MDC</w:t>
            </w:r>
            <w:r w:rsidRPr="00735A86">
              <w:rPr>
                <w:b/>
              </w:rPr>
              <w:t xml:space="preserve"> – </w:t>
            </w:r>
            <w:r w:rsidR="00D663A6">
              <w:rPr>
                <w:b/>
              </w:rPr>
              <w:t>Nothing to report.</w:t>
            </w:r>
            <w:r w:rsidRPr="00735A86">
              <w:rPr>
                <w:b/>
              </w:rPr>
              <w:t xml:space="preserve"> </w:t>
            </w:r>
          </w:p>
          <w:p w14:paraId="55BE1F01" w14:textId="77777777" w:rsidR="004C2FB3" w:rsidRPr="004C2FB3" w:rsidRDefault="004C2FB3" w:rsidP="007C4BF6">
            <w:pPr>
              <w:textAlignment w:val="baseline"/>
              <w:rPr>
                <w:bCs/>
              </w:rPr>
            </w:pPr>
          </w:p>
        </w:tc>
        <w:tc>
          <w:tcPr>
            <w:tcW w:w="1363" w:type="dxa"/>
          </w:tcPr>
          <w:p w14:paraId="79B84872" w14:textId="77777777" w:rsidR="00BA2C74" w:rsidRDefault="003A73C6" w:rsidP="00BA2C74">
            <w:pPr>
              <w:ind w:right="685"/>
              <w:jc w:val="center"/>
              <w:rPr>
                <w:b/>
                <w:bCs/>
              </w:rPr>
            </w:pPr>
            <w:r>
              <w:rPr>
                <w:b/>
                <w:bCs/>
              </w:rPr>
              <w:t xml:space="preserve">  </w:t>
            </w:r>
          </w:p>
          <w:p w14:paraId="2DC02A83" w14:textId="77777777" w:rsidR="00BA2C74" w:rsidRPr="00A1634F" w:rsidRDefault="008F30E9" w:rsidP="00BA2C74">
            <w:pPr>
              <w:ind w:right="685"/>
              <w:jc w:val="center"/>
              <w:rPr>
                <w:b/>
                <w:bCs/>
              </w:rPr>
            </w:pPr>
            <w:r>
              <w:rPr>
                <w:b/>
                <w:bCs/>
              </w:rPr>
              <w:t>Clerk</w:t>
            </w:r>
          </w:p>
        </w:tc>
      </w:tr>
      <w:tr w:rsidR="007C07CD" w14:paraId="16A3E214" w14:textId="77777777" w:rsidTr="00B04866">
        <w:trPr>
          <w:trHeight w:val="1189"/>
        </w:trPr>
        <w:tc>
          <w:tcPr>
            <w:tcW w:w="1097" w:type="dxa"/>
          </w:tcPr>
          <w:p w14:paraId="660119CF" w14:textId="77777777" w:rsidR="007C07CD" w:rsidRDefault="007C07CD" w:rsidP="007C07CD">
            <w:pPr>
              <w:ind w:left="40"/>
              <w:jc w:val="center"/>
              <w:rPr>
                <w:b/>
                <w:sz w:val="20"/>
                <w:szCs w:val="20"/>
              </w:rPr>
            </w:pPr>
          </w:p>
          <w:p w14:paraId="5347FBFB" w14:textId="77777777" w:rsidR="007C07CD" w:rsidRDefault="00A130C3" w:rsidP="007C07CD">
            <w:pPr>
              <w:ind w:left="40"/>
              <w:jc w:val="center"/>
              <w:rPr>
                <w:b/>
              </w:rPr>
            </w:pPr>
            <w:r>
              <w:rPr>
                <w:b/>
              </w:rPr>
              <w:t>22/</w:t>
            </w:r>
            <w:r w:rsidR="00695242">
              <w:rPr>
                <w:b/>
              </w:rPr>
              <w:t>26</w:t>
            </w:r>
          </w:p>
        </w:tc>
        <w:tc>
          <w:tcPr>
            <w:tcW w:w="7371" w:type="dxa"/>
          </w:tcPr>
          <w:p w14:paraId="0B9AA79A" w14:textId="77777777" w:rsidR="007C07CD" w:rsidRDefault="007C07CD" w:rsidP="007C07CD">
            <w:pPr>
              <w:spacing w:after="12"/>
              <w:ind w:left="4"/>
              <w:rPr>
                <w:b/>
              </w:rPr>
            </w:pPr>
          </w:p>
          <w:p w14:paraId="471C6323" w14:textId="77777777" w:rsidR="007C07CD" w:rsidRDefault="007C07CD" w:rsidP="007C07CD">
            <w:pPr>
              <w:spacing w:after="12"/>
              <w:ind w:left="4"/>
              <w:rPr>
                <w:b/>
              </w:rPr>
            </w:pPr>
            <w:r>
              <w:rPr>
                <w:b/>
              </w:rPr>
              <w:t>MINUTES OF PREVIOUS MEETING (</w:t>
            </w:r>
            <w:r w:rsidR="007C4BF6">
              <w:rPr>
                <w:b/>
              </w:rPr>
              <w:t>09/05</w:t>
            </w:r>
            <w:r w:rsidR="00C617E8">
              <w:rPr>
                <w:b/>
              </w:rPr>
              <w:t>/202</w:t>
            </w:r>
            <w:r w:rsidR="00CC11CB">
              <w:rPr>
                <w:b/>
              </w:rPr>
              <w:t>2</w:t>
            </w:r>
            <w:r>
              <w:rPr>
                <w:b/>
              </w:rPr>
              <w:t>)</w:t>
            </w:r>
          </w:p>
          <w:p w14:paraId="2714054A" w14:textId="77777777" w:rsidR="007C07CD" w:rsidRDefault="007C07CD" w:rsidP="007C07CD">
            <w:pPr>
              <w:spacing w:after="12"/>
              <w:ind w:left="4"/>
              <w:rPr>
                <w:bCs/>
              </w:rPr>
            </w:pPr>
            <w:r>
              <w:rPr>
                <w:bCs/>
              </w:rPr>
              <w:t xml:space="preserve">Accepted as true record - </w:t>
            </w:r>
            <w:r>
              <w:rPr>
                <w:bCs/>
              </w:rPr>
              <w:tab/>
              <w:t>Proposed:</w:t>
            </w:r>
            <w:r>
              <w:rPr>
                <w:bCs/>
              </w:rPr>
              <w:tab/>
              <w:t>Cllr</w:t>
            </w:r>
            <w:r w:rsidR="009946E5">
              <w:rPr>
                <w:bCs/>
              </w:rPr>
              <w:t xml:space="preserve">. </w:t>
            </w:r>
            <w:proofErr w:type="spellStart"/>
            <w:r w:rsidR="00087540">
              <w:rPr>
                <w:bCs/>
              </w:rPr>
              <w:t>D.Eastwood</w:t>
            </w:r>
            <w:proofErr w:type="spellEnd"/>
          </w:p>
          <w:p w14:paraId="461BBDFA" w14:textId="77777777" w:rsidR="007C07CD" w:rsidRPr="00D2580D" w:rsidRDefault="007C07CD" w:rsidP="00087540">
            <w:pPr>
              <w:ind w:left="4"/>
              <w:rPr>
                <w:bCs/>
              </w:rPr>
            </w:pPr>
            <w:r>
              <w:rPr>
                <w:bCs/>
              </w:rPr>
              <w:tab/>
            </w:r>
            <w:r>
              <w:rPr>
                <w:bCs/>
              </w:rPr>
              <w:tab/>
            </w:r>
            <w:r>
              <w:rPr>
                <w:bCs/>
              </w:rPr>
              <w:tab/>
            </w:r>
            <w:r>
              <w:rPr>
                <w:bCs/>
              </w:rPr>
              <w:tab/>
              <w:t>Seconded:</w:t>
            </w:r>
            <w:r>
              <w:rPr>
                <w:bCs/>
              </w:rPr>
              <w:tab/>
              <w:t>Cllr</w:t>
            </w:r>
            <w:r w:rsidR="00FF4041">
              <w:rPr>
                <w:bCs/>
              </w:rPr>
              <w:t>.</w:t>
            </w:r>
            <w:r w:rsidR="008F30E9">
              <w:rPr>
                <w:bCs/>
              </w:rPr>
              <w:t xml:space="preserve"> </w:t>
            </w:r>
            <w:proofErr w:type="spellStart"/>
            <w:r w:rsidR="00087540">
              <w:rPr>
                <w:bCs/>
              </w:rPr>
              <w:t>R.Metcalfe</w:t>
            </w:r>
            <w:proofErr w:type="spellEnd"/>
          </w:p>
        </w:tc>
        <w:tc>
          <w:tcPr>
            <w:tcW w:w="1363" w:type="dxa"/>
          </w:tcPr>
          <w:p w14:paraId="3153EE59" w14:textId="77777777" w:rsidR="007C07CD" w:rsidRDefault="007C07CD" w:rsidP="007C07CD">
            <w:pPr>
              <w:ind w:left="40"/>
              <w:jc w:val="center"/>
              <w:rPr>
                <w:b/>
                <w:sz w:val="20"/>
                <w:szCs w:val="20"/>
              </w:rPr>
            </w:pPr>
          </w:p>
          <w:p w14:paraId="7BEB8D97" w14:textId="77777777" w:rsidR="007C07CD" w:rsidRDefault="007C07CD" w:rsidP="007C07CD">
            <w:pPr>
              <w:ind w:right="685"/>
              <w:jc w:val="center"/>
              <w:rPr>
                <w:b/>
                <w:bCs/>
              </w:rPr>
            </w:pPr>
          </w:p>
        </w:tc>
      </w:tr>
      <w:tr w:rsidR="007C07CD" w14:paraId="0A62463D" w14:textId="77777777" w:rsidTr="007C07CD">
        <w:trPr>
          <w:trHeight w:val="1208"/>
        </w:trPr>
        <w:tc>
          <w:tcPr>
            <w:tcW w:w="1097" w:type="dxa"/>
          </w:tcPr>
          <w:p w14:paraId="2824D56F" w14:textId="77777777" w:rsidR="007C07CD" w:rsidRDefault="007C07CD" w:rsidP="007C07CD">
            <w:pPr>
              <w:ind w:left="40"/>
              <w:jc w:val="center"/>
              <w:rPr>
                <w:b/>
                <w:sz w:val="20"/>
                <w:szCs w:val="20"/>
              </w:rPr>
            </w:pPr>
          </w:p>
          <w:p w14:paraId="281CD7B2" w14:textId="77777777" w:rsidR="007C07CD" w:rsidRDefault="00A130C3" w:rsidP="007C07CD">
            <w:pPr>
              <w:ind w:left="40"/>
              <w:jc w:val="center"/>
              <w:rPr>
                <w:b/>
                <w:sz w:val="20"/>
                <w:szCs w:val="20"/>
              </w:rPr>
            </w:pPr>
            <w:r>
              <w:rPr>
                <w:b/>
                <w:sz w:val="20"/>
                <w:szCs w:val="20"/>
              </w:rPr>
              <w:t>22/</w:t>
            </w:r>
            <w:r w:rsidR="00695242">
              <w:rPr>
                <w:b/>
                <w:sz w:val="20"/>
                <w:szCs w:val="20"/>
              </w:rPr>
              <w:t>27</w:t>
            </w:r>
          </w:p>
        </w:tc>
        <w:tc>
          <w:tcPr>
            <w:tcW w:w="7371" w:type="dxa"/>
          </w:tcPr>
          <w:p w14:paraId="758B8F5E" w14:textId="77777777" w:rsidR="007C07CD" w:rsidRDefault="007C07CD" w:rsidP="007C07CD">
            <w:pPr>
              <w:ind w:left="4"/>
              <w:rPr>
                <w:b/>
              </w:rPr>
            </w:pPr>
          </w:p>
          <w:p w14:paraId="060802D6" w14:textId="77777777" w:rsidR="007C07CD" w:rsidRDefault="007C07CD" w:rsidP="007C07CD">
            <w:pPr>
              <w:ind w:left="4"/>
              <w:rPr>
                <w:b/>
              </w:rPr>
            </w:pPr>
            <w:r>
              <w:rPr>
                <w:b/>
              </w:rPr>
              <w:t>MATTERS ARISING</w:t>
            </w:r>
          </w:p>
          <w:p w14:paraId="7C617E9D" w14:textId="77777777" w:rsidR="00087540" w:rsidRPr="008F3004" w:rsidRDefault="00FC4552" w:rsidP="007C07CD">
            <w:pPr>
              <w:ind w:left="4"/>
            </w:pPr>
            <w:r>
              <w:rPr>
                <w:b/>
              </w:rPr>
              <w:t>A) –</w:t>
            </w:r>
            <w:r w:rsidR="00D80CE0">
              <w:rPr>
                <w:b/>
              </w:rPr>
              <w:t xml:space="preserve"> </w:t>
            </w:r>
            <w:r w:rsidR="007C4BF6">
              <w:rPr>
                <w:b/>
              </w:rPr>
              <w:t xml:space="preserve"> </w:t>
            </w:r>
            <w:r w:rsidR="00D929D5" w:rsidRPr="008F3004">
              <w:t xml:space="preserve">Queen Jubilee – Waited for response from emails sent to see what other concerns were </w:t>
            </w:r>
            <w:r w:rsidR="00E52722" w:rsidRPr="008F3004">
              <w:t xml:space="preserve">planning for the Jubilee the date was missed for applying for funding off WMDC. – It was </w:t>
            </w:r>
            <w:r w:rsidR="00375888" w:rsidRPr="008F3004">
              <w:t>decided Nostell</w:t>
            </w:r>
            <w:r w:rsidR="00E52722" w:rsidRPr="008F3004">
              <w:t xml:space="preserve"> Parish Council would not be able to </w:t>
            </w:r>
            <w:r w:rsidR="000C1FD9" w:rsidRPr="008F3004">
              <w:t>participate with the event.</w:t>
            </w:r>
          </w:p>
          <w:p w14:paraId="43435A0D" w14:textId="77777777" w:rsidR="007C4BF6" w:rsidRPr="008F3004" w:rsidRDefault="00C617E8" w:rsidP="007C07CD">
            <w:pPr>
              <w:ind w:left="4"/>
            </w:pPr>
            <w:r w:rsidRPr="005447C4">
              <w:t xml:space="preserve">B) </w:t>
            </w:r>
            <w:r w:rsidR="00232367" w:rsidRPr="005447C4">
              <w:t>– Speed</w:t>
            </w:r>
            <w:r w:rsidR="000C1FD9" w:rsidRPr="008F3004">
              <w:t xml:space="preserve"> </w:t>
            </w:r>
            <w:r w:rsidR="00A054DC" w:rsidRPr="008F3004">
              <w:t>Camera’s -</w:t>
            </w:r>
            <w:r w:rsidR="000C1FD9" w:rsidRPr="008F3004">
              <w:t xml:space="preserve"> </w:t>
            </w:r>
            <w:proofErr w:type="spellStart"/>
            <w:r w:rsidR="000C1FD9" w:rsidRPr="008F3004">
              <w:t>A.Greensitt</w:t>
            </w:r>
            <w:proofErr w:type="spellEnd"/>
            <w:r w:rsidR="000C1FD9" w:rsidRPr="008F3004">
              <w:t xml:space="preserve"> (Parish Clerk) Still received no emails from the police to inform when this would take place.  </w:t>
            </w:r>
            <w:r w:rsidR="00991920" w:rsidRPr="008F3004">
              <w:t>It was decided to close this case.</w:t>
            </w:r>
          </w:p>
          <w:p w14:paraId="09E278DF" w14:textId="77777777" w:rsidR="007C4BF6" w:rsidRPr="008F3004" w:rsidRDefault="00ED0E98" w:rsidP="007C07CD">
            <w:pPr>
              <w:ind w:left="4"/>
              <w:rPr>
                <w:rFonts w:ascii="Segoe UI" w:hAnsi="Segoe UI" w:cs="Segoe UI"/>
                <w:color w:val="201F1E"/>
                <w:sz w:val="23"/>
                <w:szCs w:val="23"/>
                <w:shd w:val="clear" w:color="auto" w:fill="FFFFFF"/>
              </w:rPr>
            </w:pPr>
            <w:r>
              <w:rPr>
                <w:b/>
              </w:rPr>
              <w:t xml:space="preserve">C) </w:t>
            </w:r>
            <w:proofErr w:type="gramStart"/>
            <w:r>
              <w:rPr>
                <w:b/>
              </w:rPr>
              <w:t xml:space="preserve">- </w:t>
            </w:r>
            <w:r w:rsidR="005447C4">
              <w:rPr>
                <w:rFonts w:ascii="Segoe UI" w:hAnsi="Segoe UI" w:cs="Segoe UI"/>
                <w:color w:val="201F1E"/>
                <w:sz w:val="23"/>
                <w:szCs w:val="23"/>
                <w:shd w:val="clear" w:color="auto" w:fill="FFFFFF"/>
              </w:rPr>
              <w:t> </w:t>
            </w:r>
            <w:r w:rsidR="00991920" w:rsidRPr="008F3004">
              <w:rPr>
                <w:rFonts w:ascii="Segoe UI" w:hAnsi="Segoe UI" w:cs="Segoe UI"/>
                <w:color w:val="201F1E"/>
                <w:sz w:val="23"/>
                <w:szCs w:val="23"/>
                <w:shd w:val="clear" w:color="auto" w:fill="FFFFFF"/>
              </w:rPr>
              <w:t>YLCA</w:t>
            </w:r>
            <w:proofErr w:type="gramEnd"/>
            <w:r w:rsidR="00991920" w:rsidRPr="008F3004">
              <w:rPr>
                <w:rFonts w:ascii="Segoe UI" w:hAnsi="Segoe UI" w:cs="Segoe UI"/>
                <w:color w:val="201F1E"/>
                <w:sz w:val="23"/>
                <w:szCs w:val="23"/>
                <w:shd w:val="clear" w:color="auto" w:fill="FFFFFF"/>
              </w:rPr>
              <w:t xml:space="preserve"> Branch meetings – the 2 voting reps are: </w:t>
            </w:r>
            <w:proofErr w:type="spellStart"/>
            <w:r w:rsidR="00991920" w:rsidRPr="008F3004">
              <w:rPr>
                <w:rFonts w:ascii="Segoe UI" w:hAnsi="Segoe UI" w:cs="Segoe UI"/>
                <w:color w:val="201F1E"/>
                <w:sz w:val="23"/>
                <w:szCs w:val="23"/>
                <w:shd w:val="clear" w:color="auto" w:fill="FFFFFF"/>
              </w:rPr>
              <w:t>Cllr.D.Eastwood</w:t>
            </w:r>
            <w:proofErr w:type="spellEnd"/>
            <w:r w:rsidR="00991920" w:rsidRPr="008F3004">
              <w:rPr>
                <w:rFonts w:ascii="Segoe UI" w:hAnsi="Segoe UI" w:cs="Segoe UI"/>
                <w:color w:val="201F1E"/>
                <w:sz w:val="23"/>
                <w:szCs w:val="23"/>
                <w:shd w:val="clear" w:color="auto" w:fill="FFFFFF"/>
              </w:rPr>
              <w:t xml:space="preserve">, </w:t>
            </w:r>
            <w:proofErr w:type="spellStart"/>
            <w:r w:rsidR="00991920" w:rsidRPr="008F3004">
              <w:rPr>
                <w:rFonts w:ascii="Segoe UI" w:hAnsi="Segoe UI" w:cs="Segoe UI"/>
                <w:color w:val="201F1E"/>
                <w:sz w:val="23"/>
                <w:szCs w:val="23"/>
                <w:shd w:val="clear" w:color="auto" w:fill="FFFFFF"/>
              </w:rPr>
              <w:t>Cllr.T.Eastwood</w:t>
            </w:r>
            <w:proofErr w:type="spellEnd"/>
            <w:r w:rsidR="00991920" w:rsidRPr="008F3004">
              <w:rPr>
                <w:rFonts w:ascii="Segoe UI" w:hAnsi="Segoe UI" w:cs="Segoe UI"/>
                <w:color w:val="201F1E"/>
                <w:sz w:val="23"/>
                <w:szCs w:val="23"/>
                <w:shd w:val="clear" w:color="auto" w:fill="FFFFFF"/>
              </w:rPr>
              <w:t xml:space="preserve">. The deputy </w:t>
            </w:r>
            <w:r w:rsidR="00FA196D" w:rsidRPr="008F3004">
              <w:rPr>
                <w:rFonts w:ascii="Segoe UI" w:hAnsi="Segoe UI" w:cs="Segoe UI"/>
                <w:color w:val="201F1E"/>
                <w:sz w:val="23"/>
                <w:szCs w:val="23"/>
                <w:shd w:val="clear" w:color="auto" w:fill="FFFFFF"/>
              </w:rPr>
              <w:t xml:space="preserve">will be </w:t>
            </w:r>
            <w:proofErr w:type="spellStart"/>
            <w:r w:rsidR="00FA196D" w:rsidRPr="008F3004">
              <w:rPr>
                <w:rFonts w:ascii="Segoe UI" w:hAnsi="Segoe UI" w:cs="Segoe UI"/>
                <w:color w:val="201F1E"/>
                <w:sz w:val="23"/>
                <w:szCs w:val="23"/>
                <w:shd w:val="clear" w:color="auto" w:fill="FFFFFF"/>
              </w:rPr>
              <w:t>Cllr.K.Higgins</w:t>
            </w:r>
            <w:proofErr w:type="spellEnd"/>
            <w:r w:rsidR="00FA196D" w:rsidRPr="008F3004">
              <w:rPr>
                <w:rFonts w:ascii="Segoe UI" w:hAnsi="Segoe UI" w:cs="Segoe UI"/>
                <w:color w:val="201F1E"/>
                <w:sz w:val="23"/>
                <w:szCs w:val="23"/>
                <w:shd w:val="clear" w:color="auto" w:fill="FFFFFF"/>
              </w:rPr>
              <w:t>.</w:t>
            </w:r>
          </w:p>
          <w:p w14:paraId="5043B5D0" w14:textId="77777777" w:rsidR="007C4BF6" w:rsidRDefault="007C4BF6" w:rsidP="007C07CD">
            <w:pPr>
              <w:ind w:left="4"/>
              <w:rPr>
                <w:b/>
              </w:rPr>
            </w:pPr>
            <w:r>
              <w:rPr>
                <w:b/>
              </w:rPr>
              <w:t xml:space="preserve"> </w:t>
            </w:r>
            <w:r w:rsidR="00ED0E98">
              <w:rPr>
                <w:b/>
              </w:rPr>
              <w:t xml:space="preserve">D) </w:t>
            </w:r>
            <w:r w:rsidR="0016621C">
              <w:rPr>
                <w:b/>
              </w:rPr>
              <w:t>–</w:t>
            </w:r>
            <w:r w:rsidR="00FA196D">
              <w:rPr>
                <w:b/>
              </w:rPr>
              <w:t xml:space="preserve"> </w:t>
            </w:r>
            <w:r w:rsidR="00FA196D" w:rsidRPr="008F3004">
              <w:t xml:space="preserve">Traffic Lights at Nostell Bridge – Enquires still ongoing to see when all work will be completed – </w:t>
            </w:r>
            <w:r w:rsidR="00375888" w:rsidRPr="008F3004">
              <w:t>Believe</w:t>
            </w:r>
            <w:r w:rsidR="00FA196D" w:rsidRPr="008F3004">
              <w:t xml:space="preserve"> it to be around 14/07/2022</w:t>
            </w:r>
          </w:p>
          <w:p w14:paraId="50A2CC3F" w14:textId="77777777" w:rsidR="00802865" w:rsidRPr="00570568" w:rsidRDefault="00124B04" w:rsidP="007C07CD">
            <w:pPr>
              <w:ind w:left="4"/>
            </w:pPr>
            <w:r>
              <w:rPr>
                <w:b/>
              </w:rPr>
              <w:t xml:space="preserve">E) </w:t>
            </w:r>
            <w:r w:rsidR="00570568">
              <w:rPr>
                <w:b/>
              </w:rPr>
              <w:t>–</w:t>
            </w:r>
            <w:r w:rsidR="00375888">
              <w:t xml:space="preserve"> The Invoice for the Christmas Lights will be paid in full – this is p</w:t>
            </w:r>
            <w:r w:rsidR="00524C28">
              <w:t>aid for by Nostell Parish Council and Nostell Village Hall, However the Village Hall will have to review this contribution for 2022 due to the fall in bookings for the hire of the village hall.</w:t>
            </w:r>
          </w:p>
          <w:p w14:paraId="10826501" w14:textId="77777777" w:rsidR="007C07CD" w:rsidRDefault="00570568" w:rsidP="007C4BF6">
            <w:pPr>
              <w:ind w:left="4"/>
              <w:rPr>
                <w:b/>
              </w:rPr>
            </w:pPr>
            <w:r>
              <w:rPr>
                <w:b/>
              </w:rPr>
              <w:t xml:space="preserve">F) – </w:t>
            </w:r>
          </w:p>
        </w:tc>
        <w:tc>
          <w:tcPr>
            <w:tcW w:w="1363" w:type="dxa"/>
          </w:tcPr>
          <w:p w14:paraId="7569A237" w14:textId="77777777" w:rsidR="007C07CD" w:rsidRDefault="007C07CD" w:rsidP="007C07CD">
            <w:pPr>
              <w:ind w:left="40"/>
              <w:jc w:val="center"/>
              <w:rPr>
                <w:b/>
                <w:sz w:val="20"/>
                <w:szCs w:val="20"/>
              </w:rPr>
            </w:pPr>
          </w:p>
          <w:p w14:paraId="7081036D" w14:textId="77777777" w:rsidR="00DD28C5" w:rsidRDefault="00DD28C5" w:rsidP="007C07CD">
            <w:pPr>
              <w:ind w:left="40"/>
              <w:jc w:val="center"/>
              <w:rPr>
                <w:b/>
                <w:sz w:val="20"/>
                <w:szCs w:val="20"/>
              </w:rPr>
            </w:pPr>
          </w:p>
          <w:p w14:paraId="206D58B9" w14:textId="77777777" w:rsidR="00DD28C5" w:rsidRDefault="00DD28C5" w:rsidP="007C07CD">
            <w:pPr>
              <w:ind w:left="40"/>
              <w:jc w:val="center"/>
              <w:rPr>
                <w:b/>
                <w:sz w:val="20"/>
                <w:szCs w:val="20"/>
              </w:rPr>
            </w:pPr>
          </w:p>
          <w:p w14:paraId="1DF168E2" w14:textId="77777777" w:rsidR="00DD28C5" w:rsidRDefault="00D86147" w:rsidP="007C07CD">
            <w:pPr>
              <w:ind w:left="40"/>
              <w:jc w:val="center"/>
              <w:rPr>
                <w:b/>
                <w:sz w:val="20"/>
                <w:szCs w:val="20"/>
              </w:rPr>
            </w:pPr>
            <w:r>
              <w:rPr>
                <w:b/>
                <w:sz w:val="20"/>
                <w:szCs w:val="20"/>
              </w:rPr>
              <w:t>All</w:t>
            </w:r>
          </w:p>
          <w:p w14:paraId="51515801" w14:textId="77777777" w:rsidR="00DD28C5" w:rsidRDefault="00DD28C5" w:rsidP="007C07CD">
            <w:pPr>
              <w:ind w:left="40"/>
              <w:jc w:val="center"/>
              <w:rPr>
                <w:b/>
                <w:sz w:val="20"/>
                <w:szCs w:val="20"/>
              </w:rPr>
            </w:pPr>
          </w:p>
          <w:p w14:paraId="38A9F727" w14:textId="77777777" w:rsidR="00DD28C5" w:rsidRDefault="00DD28C5" w:rsidP="007C07CD">
            <w:pPr>
              <w:ind w:left="40"/>
              <w:jc w:val="center"/>
              <w:rPr>
                <w:b/>
                <w:sz w:val="20"/>
                <w:szCs w:val="20"/>
              </w:rPr>
            </w:pPr>
          </w:p>
          <w:p w14:paraId="6B7B765F" w14:textId="77777777" w:rsidR="00DD28C5" w:rsidRDefault="00DD28C5" w:rsidP="007C07CD">
            <w:pPr>
              <w:ind w:left="40"/>
              <w:jc w:val="center"/>
              <w:rPr>
                <w:b/>
                <w:sz w:val="20"/>
                <w:szCs w:val="20"/>
              </w:rPr>
            </w:pPr>
          </w:p>
          <w:p w14:paraId="7A79073B" w14:textId="77777777" w:rsidR="00DD28C5" w:rsidRDefault="00DD28C5" w:rsidP="007C07CD">
            <w:pPr>
              <w:ind w:left="40"/>
              <w:jc w:val="center"/>
              <w:rPr>
                <w:b/>
                <w:sz w:val="20"/>
                <w:szCs w:val="20"/>
              </w:rPr>
            </w:pPr>
          </w:p>
          <w:p w14:paraId="101751DB" w14:textId="77777777" w:rsidR="00E21031" w:rsidRDefault="00E21031" w:rsidP="007C07CD">
            <w:pPr>
              <w:ind w:left="40"/>
              <w:jc w:val="center"/>
              <w:rPr>
                <w:b/>
                <w:sz w:val="20"/>
                <w:szCs w:val="20"/>
              </w:rPr>
            </w:pPr>
          </w:p>
          <w:p w14:paraId="69ABF5EE" w14:textId="77777777" w:rsidR="00E21031" w:rsidRDefault="00E21031" w:rsidP="007C07CD">
            <w:pPr>
              <w:ind w:left="40"/>
              <w:jc w:val="center"/>
              <w:rPr>
                <w:b/>
                <w:sz w:val="20"/>
                <w:szCs w:val="20"/>
              </w:rPr>
            </w:pPr>
          </w:p>
          <w:p w14:paraId="05068E38" w14:textId="77777777" w:rsidR="00C95F07" w:rsidRDefault="00C95F07" w:rsidP="007C07CD">
            <w:pPr>
              <w:ind w:left="40"/>
              <w:jc w:val="center"/>
              <w:rPr>
                <w:b/>
                <w:sz w:val="20"/>
                <w:szCs w:val="20"/>
              </w:rPr>
            </w:pPr>
          </w:p>
          <w:p w14:paraId="678ABD41" w14:textId="77777777" w:rsidR="00E21031" w:rsidRDefault="00E21031" w:rsidP="007C07CD">
            <w:pPr>
              <w:ind w:left="40"/>
              <w:jc w:val="center"/>
              <w:rPr>
                <w:b/>
                <w:sz w:val="20"/>
                <w:szCs w:val="20"/>
              </w:rPr>
            </w:pPr>
          </w:p>
          <w:p w14:paraId="508B4852" w14:textId="77777777" w:rsidR="00E21031" w:rsidRDefault="00E21031" w:rsidP="009946E5">
            <w:pPr>
              <w:ind w:left="40"/>
              <w:jc w:val="center"/>
              <w:rPr>
                <w:b/>
                <w:sz w:val="20"/>
                <w:szCs w:val="20"/>
              </w:rPr>
            </w:pPr>
          </w:p>
        </w:tc>
      </w:tr>
    </w:tbl>
    <w:p w14:paraId="772D3A78" w14:textId="77777777" w:rsidR="00024AB9" w:rsidRDefault="00024AB9" w:rsidP="00024AB9">
      <w:pPr>
        <w:spacing w:after="0"/>
        <w:rPr>
          <w:rFonts w:ascii="Century Gothic" w:eastAsia="Century Gothic" w:hAnsi="Century Gothic" w:cs="Century Gothic"/>
          <w:color w:val="404040"/>
          <w:sz w:val="24"/>
          <w:szCs w:val="24"/>
        </w:rPr>
      </w:pPr>
    </w:p>
    <w:p w14:paraId="1D290329" w14:textId="77777777" w:rsidR="000C04D1" w:rsidRDefault="000C04D1" w:rsidP="00F90821">
      <w:pPr>
        <w:spacing w:after="0"/>
        <w:rPr>
          <w:rFonts w:ascii="Times New Roman" w:eastAsia="Times New Roman" w:hAnsi="Times New Roman" w:cs="Times New Roman"/>
          <w:sz w:val="24"/>
        </w:rPr>
      </w:pPr>
    </w:p>
    <w:p w14:paraId="496AEF38" w14:textId="77777777" w:rsidR="000C04D1" w:rsidRDefault="000C04D1" w:rsidP="00F90821">
      <w:pPr>
        <w:spacing w:after="0"/>
        <w:rPr>
          <w:rFonts w:ascii="Times New Roman" w:eastAsia="Times New Roman" w:hAnsi="Times New Roman" w:cs="Times New Roman"/>
          <w:sz w:val="24"/>
        </w:rPr>
      </w:pPr>
    </w:p>
    <w:p w14:paraId="26682172" w14:textId="77777777" w:rsidR="00F90821" w:rsidRPr="00024AB9" w:rsidRDefault="00024AB9" w:rsidP="00F90821">
      <w:pPr>
        <w:spacing w:after="0"/>
        <w:rPr>
          <w:rFonts w:ascii="Century Gothic" w:eastAsia="Century Gothic" w:hAnsi="Century Gothic" w:cs="Century Gothic"/>
          <w:color w:val="404040"/>
          <w:sz w:val="24"/>
          <w:szCs w:val="24"/>
        </w:rPr>
      </w:pPr>
      <w:r>
        <w:rPr>
          <w:rFonts w:ascii="Times New Roman" w:eastAsia="Times New Roman" w:hAnsi="Times New Roman" w:cs="Times New Roman"/>
          <w:sz w:val="24"/>
        </w:rPr>
        <w:t xml:space="preserve">Initials – Chairman …………… </w:t>
      </w:r>
      <w:r w:rsidR="00F90821">
        <w:rPr>
          <w:rFonts w:ascii="Times New Roman" w:eastAsia="Times New Roman" w:hAnsi="Times New Roman" w:cs="Times New Roman"/>
          <w:sz w:val="24"/>
        </w:rPr>
        <w:tab/>
      </w:r>
      <w:r w:rsidR="00F90821">
        <w:rPr>
          <w:rFonts w:ascii="Times New Roman" w:eastAsia="Times New Roman" w:hAnsi="Times New Roman" w:cs="Times New Roman"/>
          <w:sz w:val="24"/>
        </w:rPr>
        <w:tab/>
      </w:r>
      <w:r w:rsidR="00F90821">
        <w:rPr>
          <w:rFonts w:ascii="Times New Roman" w:eastAsia="Times New Roman" w:hAnsi="Times New Roman" w:cs="Times New Roman"/>
          <w:sz w:val="24"/>
        </w:rPr>
        <w:tab/>
      </w:r>
      <w:r w:rsidR="00F90821">
        <w:rPr>
          <w:rFonts w:ascii="Times New Roman" w:eastAsia="Times New Roman" w:hAnsi="Times New Roman" w:cs="Times New Roman"/>
          <w:sz w:val="24"/>
        </w:rPr>
        <w:tab/>
      </w:r>
      <w:r w:rsidR="00F90821">
        <w:rPr>
          <w:rFonts w:ascii="Times New Roman" w:eastAsia="Times New Roman" w:hAnsi="Times New Roman" w:cs="Times New Roman"/>
          <w:sz w:val="24"/>
        </w:rPr>
        <w:tab/>
        <w:t>Date …………………………..</w:t>
      </w:r>
    </w:p>
    <w:p w14:paraId="03D7CDB0" w14:textId="77777777" w:rsidR="00024AB9" w:rsidRDefault="00024AB9" w:rsidP="00024AB9">
      <w:pPr>
        <w:tabs>
          <w:tab w:val="center" w:pos="4153"/>
          <w:tab w:val="center" w:pos="8311"/>
          <w:tab w:val="center" w:pos="8703"/>
          <w:tab w:val="right" w:pos="8763"/>
        </w:tabs>
        <w:spacing w:after="3"/>
        <w:ind w:left="-15"/>
        <w:rPr>
          <w:rFonts w:ascii="Times New Roman" w:eastAsia="Times New Roman" w:hAnsi="Times New Roman" w:cs="Times New Roman"/>
          <w:sz w:val="24"/>
        </w:rPr>
      </w:pPr>
    </w:p>
    <w:p w14:paraId="08FA800E" w14:textId="77777777" w:rsidR="00F239F1" w:rsidRDefault="009426CB" w:rsidP="00F90821">
      <w:pPr>
        <w:spacing w:after="0"/>
        <w:jc w:val="center"/>
      </w:pPr>
      <w:r>
        <w:rPr>
          <w:rFonts w:ascii="Century Gothic" w:eastAsia="Century Gothic" w:hAnsi="Century Gothic" w:cs="Century Gothic"/>
          <w:color w:val="404040"/>
          <w:sz w:val="72"/>
        </w:rPr>
        <w:lastRenderedPageBreak/>
        <w:t>Nostell Parish Counc</w:t>
      </w:r>
      <w:r w:rsidR="005F616A">
        <w:rPr>
          <w:rFonts w:ascii="Century Gothic" w:eastAsia="Century Gothic" w:hAnsi="Century Gothic" w:cs="Century Gothic"/>
          <w:color w:val="404040"/>
          <w:sz w:val="72"/>
        </w:rPr>
        <w:t>il</w:t>
      </w:r>
    </w:p>
    <w:p w14:paraId="0D0F4586" w14:textId="77777777" w:rsidR="00F239F1" w:rsidRDefault="009426CB">
      <w:pPr>
        <w:spacing w:after="0"/>
      </w:pPr>
      <w:r>
        <w:t xml:space="preserve"> </w:t>
      </w:r>
    </w:p>
    <w:p w14:paraId="1DEACE25" w14:textId="77777777" w:rsidR="00CC5EA9" w:rsidRDefault="00CC5EA9">
      <w:pPr>
        <w:spacing w:after="0"/>
      </w:pPr>
    </w:p>
    <w:tbl>
      <w:tblPr>
        <w:tblStyle w:val="TableGrid"/>
        <w:tblW w:w="98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7" w:type="dxa"/>
          <w:left w:w="108" w:type="dxa"/>
          <w:right w:w="102" w:type="dxa"/>
        </w:tblCellMar>
        <w:tblLook w:val="04A0" w:firstRow="1" w:lastRow="0" w:firstColumn="1" w:lastColumn="0" w:noHBand="0" w:noVBand="1"/>
      </w:tblPr>
      <w:tblGrid>
        <w:gridCol w:w="1097"/>
        <w:gridCol w:w="7371"/>
        <w:gridCol w:w="1363"/>
      </w:tblGrid>
      <w:tr w:rsidR="00520381" w14:paraId="35B7F3CA" w14:textId="77777777" w:rsidTr="00CF21CB">
        <w:trPr>
          <w:trHeight w:val="566"/>
        </w:trPr>
        <w:tc>
          <w:tcPr>
            <w:tcW w:w="1097" w:type="dxa"/>
          </w:tcPr>
          <w:p w14:paraId="53F31837" w14:textId="77777777" w:rsidR="00520381" w:rsidRDefault="00520381" w:rsidP="00AC6AA9">
            <w:pPr>
              <w:ind w:left="40"/>
              <w:jc w:val="center"/>
              <w:rPr>
                <w:b/>
              </w:rPr>
            </w:pPr>
            <w:r>
              <w:rPr>
                <w:b/>
              </w:rPr>
              <w:t>Minute No.</w:t>
            </w:r>
          </w:p>
        </w:tc>
        <w:tc>
          <w:tcPr>
            <w:tcW w:w="7371" w:type="dxa"/>
          </w:tcPr>
          <w:p w14:paraId="2FF4C75B" w14:textId="77777777" w:rsidR="00520381" w:rsidRDefault="00520381" w:rsidP="00AC6AA9">
            <w:pPr>
              <w:ind w:left="4"/>
            </w:pPr>
            <w:r>
              <w:rPr>
                <w:b/>
              </w:rPr>
              <w:t xml:space="preserve">COUNCIL MEETING Ref:  </w:t>
            </w:r>
          </w:p>
          <w:p w14:paraId="5C90AB93" w14:textId="77777777" w:rsidR="00520381" w:rsidRDefault="00520381" w:rsidP="00AC6AA9">
            <w:pPr>
              <w:ind w:left="4"/>
              <w:rPr>
                <w:b/>
              </w:rPr>
            </w:pPr>
          </w:p>
        </w:tc>
        <w:tc>
          <w:tcPr>
            <w:tcW w:w="1363" w:type="dxa"/>
          </w:tcPr>
          <w:p w14:paraId="3513051D" w14:textId="77777777" w:rsidR="00520381" w:rsidRDefault="00520381" w:rsidP="00AC6AA9">
            <w:pPr>
              <w:jc w:val="center"/>
            </w:pPr>
            <w:r>
              <w:rPr>
                <w:b/>
              </w:rPr>
              <w:t>ACTION</w:t>
            </w:r>
          </w:p>
        </w:tc>
      </w:tr>
      <w:tr w:rsidR="00C7497D" w14:paraId="41E0A71D" w14:textId="77777777" w:rsidTr="00CF21CB">
        <w:trPr>
          <w:trHeight w:val="927"/>
        </w:trPr>
        <w:tc>
          <w:tcPr>
            <w:tcW w:w="1097" w:type="dxa"/>
          </w:tcPr>
          <w:p w14:paraId="6D106672" w14:textId="77777777" w:rsidR="00C7497D" w:rsidRDefault="00C7497D" w:rsidP="00C7497D">
            <w:pPr>
              <w:ind w:left="40"/>
              <w:jc w:val="center"/>
              <w:rPr>
                <w:b/>
              </w:rPr>
            </w:pPr>
          </w:p>
          <w:p w14:paraId="293709FE" w14:textId="77777777" w:rsidR="00C7497D" w:rsidRDefault="00A130C3" w:rsidP="00C7497D">
            <w:pPr>
              <w:ind w:left="40"/>
              <w:jc w:val="center"/>
              <w:rPr>
                <w:b/>
              </w:rPr>
            </w:pPr>
            <w:r>
              <w:rPr>
                <w:b/>
              </w:rPr>
              <w:t>22/2</w:t>
            </w:r>
            <w:r w:rsidR="00695242">
              <w:rPr>
                <w:b/>
              </w:rPr>
              <w:t>8</w:t>
            </w:r>
          </w:p>
        </w:tc>
        <w:tc>
          <w:tcPr>
            <w:tcW w:w="7371" w:type="dxa"/>
          </w:tcPr>
          <w:p w14:paraId="3F872260" w14:textId="77777777" w:rsidR="00C7497D" w:rsidRDefault="00C7497D" w:rsidP="00C7497D">
            <w:pPr>
              <w:ind w:left="4"/>
            </w:pPr>
            <w:r>
              <w:rPr>
                <w:b/>
              </w:rPr>
              <w:t xml:space="preserve"> </w:t>
            </w:r>
          </w:p>
          <w:p w14:paraId="3E3E9331" w14:textId="77777777" w:rsidR="00C7497D" w:rsidRDefault="00C7497D" w:rsidP="00C7497D">
            <w:pPr>
              <w:spacing w:after="12"/>
              <w:ind w:left="4"/>
              <w:rPr>
                <w:b/>
              </w:rPr>
            </w:pPr>
            <w:r>
              <w:rPr>
                <w:b/>
              </w:rPr>
              <w:t xml:space="preserve">FINANCE </w:t>
            </w:r>
          </w:p>
          <w:p w14:paraId="01A1A23C" w14:textId="77777777" w:rsidR="00CC5EA9" w:rsidRDefault="00C7497D" w:rsidP="00975F81">
            <w:pPr>
              <w:spacing w:after="12"/>
              <w:rPr>
                <w:b/>
              </w:rPr>
            </w:pPr>
            <w:r>
              <w:t xml:space="preserve">(a)   </w:t>
            </w:r>
            <w:r w:rsidR="008F3004">
              <w:t xml:space="preserve">Cash at </w:t>
            </w:r>
            <w:r w:rsidR="00A054DC">
              <w:t>bank -</w:t>
            </w:r>
            <w:r w:rsidR="008F3004">
              <w:t xml:space="preserve"> In the process of new mandate been completed, Until complete unable to confirm.</w:t>
            </w:r>
          </w:p>
          <w:p w14:paraId="30D98CB3" w14:textId="77777777" w:rsidR="000C04D1" w:rsidRDefault="000C04D1" w:rsidP="0044442A">
            <w:pPr>
              <w:spacing w:after="12"/>
              <w:rPr>
                <w:bCs/>
              </w:rPr>
            </w:pPr>
            <w:r>
              <w:rPr>
                <w:bCs/>
              </w:rPr>
              <w:t xml:space="preserve">(b)   </w:t>
            </w:r>
            <w:r w:rsidR="0044442A">
              <w:rPr>
                <w:bCs/>
              </w:rPr>
              <w:t xml:space="preserve">WMDC </w:t>
            </w:r>
            <w:r w:rsidR="00DE298B">
              <w:rPr>
                <w:bCs/>
              </w:rPr>
              <w:t>Invoice number 61313781274</w:t>
            </w:r>
            <w:r w:rsidR="0044442A">
              <w:rPr>
                <w:bCs/>
              </w:rPr>
              <w:t xml:space="preserve"> Christmas lights 2019-2021 £7070.96</w:t>
            </w:r>
          </w:p>
          <w:p w14:paraId="24F76BA6" w14:textId="77777777" w:rsidR="00B676AA" w:rsidRDefault="008F3004" w:rsidP="0044442A">
            <w:pPr>
              <w:spacing w:after="12"/>
              <w:rPr>
                <w:bCs/>
              </w:rPr>
            </w:pPr>
            <w:r>
              <w:rPr>
                <w:bCs/>
              </w:rPr>
              <w:t>Cheque posted  W/C 16/05/2022</w:t>
            </w:r>
          </w:p>
          <w:p w14:paraId="42E97C42" w14:textId="77777777" w:rsidR="0044442A" w:rsidRPr="000C04D1" w:rsidRDefault="0044442A" w:rsidP="0044442A">
            <w:pPr>
              <w:spacing w:after="12"/>
              <w:rPr>
                <w:bCs/>
              </w:rPr>
            </w:pPr>
          </w:p>
        </w:tc>
        <w:tc>
          <w:tcPr>
            <w:tcW w:w="1363" w:type="dxa"/>
          </w:tcPr>
          <w:p w14:paraId="1250D3F9" w14:textId="77777777" w:rsidR="00C7497D" w:rsidRDefault="0098220B" w:rsidP="00C7497D">
            <w:pPr>
              <w:jc w:val="center"/>
              <w:rPr>
                <w:b/>
              </w:rPr>
            </w:pPr>
            <w:r>
              <w:rPr>
                <w:b/>
              </w:rPr>
              <w:t>Clerk</w:t>
            </w:r>
          </w:p>
        </w:tc>
      </w:tr>
      <w:tr w:rsidR="00C7497D" w14:paraId="607E80EE" w14:textId="77777777" w:rsidTr="004A3D44">
        <w:trPr>
          <w:trHeight w:val="1032"/>
        </w:trPr>
        <w:tc>
          <w:tcPr>
            <w:tcW w:w="1097" w:type="dxa"/>
          </w:tcPr>
          <w:p w14:paraId="6277CB17" w14:textId="77777777" w:rsidR="00C7497D" w:rsidRDefault="00FE68B5" w:rsidP="00C7497D">
            <w:pPr>
              <w:ind w:left="40"/>
              <w:jc w:val="center"/>
              <w:rPr>
                <w:b/>
              </w:rPr>
            </w:pPr>
            <w:r>
              <w:rPr>
                <w:b/>
                <w:sz w:val="20"/>
              </w:rPr>
              <w:t>22/</w:t>
            </w:r>
            <w:r w:rsidR="00A130C3">
              <w:rPr>
                <w:b/>
                <w:sz w:val="20"/>
              </w:rPr>
              <w:t>2</w:t>
            </w:r>
            <w:r w:rsidR="00695242">
              <w:rPr>
                <w:b/>
                <w:sz w:val="20"/>
              </w:rPr>
              <w:t>9</w:t>
            </w:r>
          </w:p>
        </w:tc>
        <w:tc>
          <w:tcPr>
            <w:tcW w:w="7371" w:type="dxa"/>
          </w:tcPr>
          <w:p w14:paraId="28B71D1B" w14:textId="77777777" w:rsidR="00C7497D" w:rsidRDefault="00C7497D" w:rsidP="00C7497D">
            <w:pPr>
              <w:ind w:left="4"/>
              <w:rPr>
                <w:b/>
              </w:rPr>
            </w:pPr>
          </w:p>
          <w:p w14:paraId="13E44FEE" w14:textId="77777777" w:rsidR="00C7497D" w:rsidRDefault="00C7497D" w:rsidP="00C7497D">
            <w:pPr>
              <w:ind w:left="4"/>
              <w:rPr>
                <w:b/>
              </w:rPr>
            </w:pPr>
            <w:r>
              <w:rPr>
                <w:b/>
              </w:rPr>
              <w:t>VILLAGE HALL</w:t>
            </w:r>
          </w:p>
          <w:p w14:paraId="38DB1D00" w14:textId="77777777" w:rsidR="00C7497D" w:rsidRPr="006D3548" w:rsidRDefault="008F3D3C" w:rsidP="008F3D3C">
            <w:pPr>
              <w:rPr>
                <w:bCs/>
              </w:rPr>
            </w:pPr>
            <w:r>
              <w:rPr>
                <w:bCs/>
              </w:rPr>
              <w:t>Nothing to report.</w:t>
            </w:r>
          </w:p>
        </w:tc>
        <w:tc>
          <w:tcPr>
            <w:tcW w:w="1363" w:type="dxa"/>
          </w:tcPr>
          <w:p w14:paraId="48F4640A" w14:textId="77777777" w:rsidR="00C7497D" w:rsidRDefault="00C7497D" w:rsidP="00C7497D">
            <w:pPr>
              <w:jc w:val="center"/>
              <w:rPr>
                <w:b/>
              </w:rPr>
            </w:pPr>
          </w:p>
          <w:p w14:paraId="62AEA1B5" w14:textId="77777777" w:rsidR="00ED3F96" w:rsidRDefault="00ED3F96" w:rsidP="004A3D44">
            <w:pPr>
              <w:rPr>
                <w:b/>
              </w:rPr>
            </w:pPr>
          </w:p>
        </w:tc>
      </w:tr>
      <w:tr w:rsidR="006D3548" w14:paraId="2567D88B" w14:textId="77777777" w:rsidTr="00CF21CB">
        <w:trPr>
          <w:trHeight w:val="566"/>
        </w:trPr>
        <w:tc>
          <w:tcPr>
            <w:tcW w:w="1097" w:type="dxa"/>
          </w:tcPr>
          <w:p w14:paraId="7025250A" w14:textId="77777777" w:rsidR="006D3548" w:rsidRDefault="006D3548" w:rsidP="00C7497D">
            <w:pPr>
              <w:ind w:left="40"/>
              <w:jc w:val="center"/>
              <w:rPr>
                <w:b/>
              </w:rPr>
            </w:pPr>
          </w:p>
          <w:p w14:paraId="5C0AF721" w14:textId="77777777" w:rsidR="006D3548" w:rsidRDefault="00FE68B5" w:rsidP="00C7497D">
            <w:pPr>
              <w:ind w:left="40"/>
              <w:jc w:val="center"/>
              <w:rPr>
                <w:b/>
              </w:rPr>
            </w:pPr>
            <w:r>
              <w:rPr>
                <w:b/>
              </w:rPr>
              <w:t>22/</w:t>
            </w:r>
            <w:r w:rsidR="00695242">
              <w:rPr>
                <w:b/>
              </w:rPr>
              <w:t>30</w:t>
            </w:r>
          </w:p>
        </w:tc>
        <w:tc>
          <w:tcPr>
            <w:tcW w:w="7371" w:type="dxa"/>
          </w:tcPr>
          <w:p w14:paraId="2BB788A1" w14:textId="77777777" w:rsidR="006D3548" w:rsidRDefault="006D3548" w:rsidP="00C7497D">
            <w:pPr>
              <w:ind w:left="4"/>
              <w:rPr>
                <w:b/>
              </w:rPr>
            </w:pPr>
          </w:p>
          <w:p w14:paraId="3B014196" w14:textId="77777777" w:rsidR="0097538E" w:rsidRDefault="006D3548" w:rsidP="0097538E">
            <w:pPr>
              <w:tabs>
                <w:tab w:val="center" w:pos="2885"/>
                <w:tab w:val="center" w:pos="3606"/>
                <w:tab w:val="center" w:pos="4326"/>
              </w:tabs>
              <w:spacing w:after="12"/>
              <w:rPr>
                <w:b/>
              </w:rPr>
            </w:pPr>
            <w:r>
              <w:rPr>
                <w:b/>
              </w:rPr>
              <w:t>ANY OTHER BUSINESS</w:t>
            </w:r>
            <w:r>
              <w:t xml:space="preserve">  </w:t>
            </w:r>
            <w:r>
              <w:tab/>
              <w:t xml:space="preserve"> </w:t>
            </w:r>
            <w:r>
              <w:tab/>
              <w:t xml:space="preserve"> </w:t>
            </w:r>
            <w:r>
              <w:tab/>
            </w:r>
            <w:r>
              <w:rPr>
                <w:b/>
              </w:rPr>
              <w:t xml:space="preserve"> </w:t>
            </w:r>
          </w:p>
          <w:p w14:paraId="3A3DDAB4" w14:textId="77777777" w:rsidR="00B10834" w:rsidRDefault="00EB4B81" w:rsidP="00B10834">
            <w:pPr>
              <w:ind w:left="4"/>
              <w:rPr>
                <w:b/>
              </w:rPr>
            </w:pPr>
            <w:r>
              <w:rPr>
                <w:iCs/>
              </w:rPr>
              <w:t xml:space="preserve">A) – </w:t>
            </w:r>
            <w:r w:rsidR="00E13D38">
              <w:rPr>
                <w:iCs/>
              </w:rPr>
              <w:t xml:space="preserve"> </w:t>
            </w:r>
            <w:r w:rsidR="00F13D9A">
              <w:rPr>
                <w:iCs/>
              </w:rPr>
              <w:t xml:space="preserve">It has been noticed </w:t>
            </w:r>
            <w:r w:rsidR="00A65AB8">
              <w:t xml:space="preserve"> the state of the notice board </w:t>
            </w:r>
            <w:r w:rsidR="00F13D9A">
              <w:t xml:space="preserve"> in Wragby</w:t>
            </w:r>
            <w:r w:rsidR="00A65AB8">
              <w:t xml:space="preserve">– The Village Hall is awaiting a quote for the Notice Board, corner garden and, the planters to be </w:t>
            </w:r>
            <w:r w:rsidR="00F13D9A">
              <w:t>repaired.</w:t>
            </w:r>
          </w:p>
          <w:p w14:paraId="71FC029B" w14:textId="77777777" w:rsidR="002C69D9" w:rsidRDefault="002C69D9" w:rsidP="009946E5">
            <w:pPr>
              <w:tabs>
                <w:tab w:val="center" w:pos="2885"/>
                <w:tab w:val="center" w:pos="3606"/>
                <w:tab w:val="center" w:pos="4326"/>
              </w:tabs>
              <w:spacing w:after="12"/>
              <w:rPr>
                <w:iCs/>
              </w:rPr>
            </w:pPr>
            <w:r>
              <w:rPr>
                <w:iCs/>
              </w:rPr>
              <w:t xml:space="preserve">B)  </w:t>
            </w:r>
            <w:r w:rsidR="00D60D5D">
              <w:rPr>
                <w:iCs/>
              </w:rPr>
              <w:t xml:space="preserve">- </w:t>
            </w:r>
            <w:r w:rsidR="00F13D9A">
              <w:rPr>
                <w:iCs/>
              </w:rPr>
              <w:t xml:space="preserve"> Grass cuttings</w:t>
            </w:r>
            <w:r w:rsidR="001937E5">
              <w:rPr>
                <w:iCs/>
              </w:rPr>
              <w:t xml:space="preserve"> from the houses at Low Farm are been </w:t>
            </w:r>
            <w:r w:rsidR="00F13D9A">
              <w:rPr>
                <w:iCs/>
              </w:rPr>
              <w:t xml:space="preserve"> dumped at the gateway to the public footpath</w:t>
            </w:r>
            <w:r w:rsidR="001937E5">
              <w:rPr>
                <w:iCs/>
              </w:rPr>
              <w:t xml:space="preserve">– The Clerk of the  parish Council will write to Nostell estates to confirm if this </w:t>
            </w:r>
            <w:r w:rsidR="00375888">
              <w:rPr>
                <w:iCs/>
              </w:rPr>
              <w:t>is an agreement they have with the houses.</w:t>
            </w:r>
          </w:p>
          <w:p w14:paraId="6BFCDEA1" w14:textId="77777777" w:rsidR="000E6DF9" w:rsidRDefault="000E6DF9" w:rsidP="009946E5">
            <w:pPr>
              <w:tabs>
                <w:tab w:val="center" w:pos="2885"/>
                <w:tab w:val="center" w:pos="3606"/>
                <w:tab w:val="center" w:pos="4326"/>
              </w:tabs>
              <w:spacing w:after="12"/>
              <w:rPr>
                <w:iCs/>
              </w:rPr>
            </w:pPr>
          </w:p>
          <w:p w14:paraId="5EF5BD19" w14:textId="77777777" w:rsidR="00FC4552" w:rsidRPr="00F00F3C" w:rsidRDefault="00FC4552" w:rsidP="009946E5">
            <w:pPr>
              <w:tabs>
                <w:tab w:val="center" w:pos="2885"/>
                <w:tab w:val="center" w:pos="3606"/>
                <w:tab w:val="center" w:pos="4326"/>
              </w:tabs>
              <w:spacing w:after="12"/>
              <w:rPr>
                <w:iCs/>
              </w:rPr>
            </w:pPr>
          </w:p>
        </w:tc>
        <w:tc>
          <w:tcPr>
            <w:tcW w:w="1363" w:type="dxa"/>
          </w:tcPr>
          <w:p w14:paraId="1464569B" w14:textId="77777777" w:rsidR="006D3548" w:rsidRDefault="002C6BFC" w:rsidP="00C7497D">
            <w:pPr>
              <w:jc w:val="center"/>
              <w:rPr>
                <w:b/>
              </w:rPr>
            </w:pPr>
            <w:r>
              <w:rPr>
                <w:b/>
              </w:rPr>
              <w:t xml:space="preserve"> </w:t>
            </w:r>
          </w:p>
          <w:p w14:paraId="685B28B6" w14:textId="77777777" w:rsidR="00ED3F96" w:rsidRDefault="00ED3F96" w:rsidP="00C7497D">
            <w:pPr>
              <w:jc w:val="center"/>
              <w:rPr>
                <w:b/>
              </w:rPr>
            </w:pPr>
          </w:p>
          <w:p w14:paraId="0C35B4FF" w14:textId="77777777" w:rsidR="00ED3F96" w:rsidRDefault="00ED3F96" w:rsidP="00C7497D">
            <w:pPr>
              <w:jc w:val="center"/>
              <w:rPr>
                <w:b/>
              </w:rPr>
            </w:pPr>
          </w:p>
          <w:p w14:paraId="036D5D2D" w14:textId="77777777" w:rsidR="00ED3F96" w:rsidRDefault="00ED3F96" w:rsidP="00C7497D">
            <w:pPr>
              <w:jc w:val="center"/>
              <w:rPr>
                <w:b/>
              </w:rPr>
            </w:pPr>
          </w:p>
          <w:p w14:paraId="159C4637" w14:textId="77777777" w:rsidR="00B746C8" w:rsidRDefault="008F30E9" w:rsidP="006D7998">
            <w:pPr>
              <w:rPr>
                <w:b/>
              </w:rPr>
            </w:pPr>
            <w:r>
              <w:rPr>
                <w:b/>
              </w:rPr>
              <w:t>All</w:t>
            </w:r>
          </w:p>
          <w:p w14:paraId="273E6EAB" w14:textId="77777777" w:rsidR="00ED3F96" w:rsidRDefault="00ED3F96" w:rsidP="00C7497D">
            <w:pPr>
              <w:jc w:val="center"/>
              <w:rPr>
                <w:b/>
              </w:rPr>
            </w:pPr>
          </w:p>
          <w:p w14:paraId="212862ED" w14:textId="77777777" w:rsidR="007F4010" w:rsidRDefault="007F4010" w:rsidP="00C7497D">
            <w:pPr>
              <w:jc w:val="center"/>
              <w:rPr>
                <w:b/>
              </w:rPr>
            </w:pPr>
          </w:p>
        </w:tc>
      </w:tr>
      <w:tr w:rsidR="00C7497D" w14:paraId="10041513" w14:textId="77777777" w:rsidTr="00CF21CB">
        <w:tblPrEx>
          <w:tblCellMar>
            <w:top w:w="46" w:type="dxa"/>
            <w:right w:w="74" w:type="dxa"/>
          </w:tblCellMar>
        </w:tblPrEx>
        <w:trPr>
          <w:trHeight w:val="812"/>
        </w:trPr>
        <w:tc>
          <w:tcPr>
            <w:tcW w:w="1097" w:type="dxa"/>
            <w:tcBorders>
              <w:top w:val="single" w:sz="8" w:space="0" w:color="auto"/>
              <w:left w:val="single" w:sz="8" w:space="0" w:color="auto"/>
              <w:bottom w:val="single" w:sz="8" w:space="0" w:color="auto"/>
              <w:right w:val="single" w:sz="8" w:space="0" w:color="auto"/>
            </w:tcBorders>
          </w:tcPr>
          <w:p w14:paraId="1BEB1A0D" w14:textId="77777777" w:rsidR="00C7497D" w:rsidRDefault="00C7497D" w:rsidP="00C7497D">
            <w:r>
              <w:rPr>
                <w:b/>
                <w:sz w:val="20"/>
              </w:rPr>
              <w:t xml:space="preserve"> </w:t>
            </w:r>
          </w:p>
          <w:p w14:paraId="25531820" w14:textId="77777777" w:rsidR="00C7497D" w:rsidRPr="004477D8" w:rsidRDefault="00C7497D" w:rsidP="00C7497D">
            <w:pPr>
              <w:ind w:right="36"/>
              <w:jc w:val="center"/>
              <w:rPr>
                <w:b/>
              </w:rPr>
            </w:pPr>
          </w:p>
        </w:tc>
        <w:tc>
          <w:tcPr>
            <w:tcW w:w="7371" w:type="dxa"/>
            <w:tcBorders>
              <w:top w:val="single" w:sz="8" w:space="0" w:color="auto"/>
              <w:left w:val="single" w:sz="8" w:space="0" w:color="auto"/>
              <w:bottom w:val="single" w:sz="8" w:space="0" w:color="auto"/>
              <w:right w:val="single" w:sz="8" w:space="0" w:color="auto"/>
            </w:tcBorders>
          </w:tcPr>
          <w:p w14:paraId="7FD14E53" w14:textId="77777777" w:rsidR="00C7497D" w:rsidRDefault="00C7497D" w:rsidP="00C7497D">
            <w:pPr>
              <w:ind w:left="4"/>
            </w:pPr>
            <w:r>
              <w:rPr>
                <w:b/>
              </w:rPr>
              <w:t xml:space="preserve"> </w:t>
            </w:r>
          </w:p>
          <w:p w14:paraId="1BB6CA07" w14:textId="77777777" w:rsidR="009762BB" w:rsidRDefault="00C7497D" w:rsidP="00CA367A">
            <w:pPr>
              <w:ind w:left="4"/>
              <w:rPr>
                <w:b/>
                <w:color w:val="FF0000"/>
              </w:rPr>
            </w:pPr>
            <w:r>
              <w:rPr>
                <w:b/>
              </w:rPr>
              <w:t xml:space="preserve">DATE OF NEXT MEETING – </w:t>
            </w:r>
            <w:r w:rsidR="009946E5">
              <w:rPr>
                <w:b/>
                <w:color w:val="FF0000"/>
              </w:rPr>
              <w:t xml:space="preserve">Monday </w:t>
            </w:r>
            <w:r w:rsidR="00695242">
              <w:rPr>
                <w:b/>
                <w:color w:val="FF0000"/>
              </w:rPr>
              <w:t>6</w:t>
            </w:r>
            <w:r w:rsidR="00695242" w:rsidRPr="00695242">
              <w:rPr>
                <w:b/>
                <w:color w:val="FF0000"/>
                <w:vertAlign w:val="superscript"/>
              </w:rPr>
              <w:t>th</w:t>
            </w:r>
            <w:r w:rsidR="00695242">
              <w:rPr>
                <w:b/>
                <w:color w:val="FF0000"/>
              </w:rPr>
              <w:t xml:space="preserve"> June –</w:t>
            </w:r>
            <w:r w:rsidR="00FA51F7">
              <w:rPr>
                <w:b/>
                <w:color w:val="FF0000"/>
              </w:rPr>
              <w:t xml:space="preserve"> </w:t>
            </w:r>
            <w:r w:rsidR="003516C9" w:rsidRPr="00D95F4B">
              <w:rPr>
                <w:b/>
                <w:color w:val="FF0000"/>
                <w:u w:val="single"/>
              </w:rPr>
              <w:t>6</w:t>
            </w:r>
            <w:r w:rsidR="009946E5">
              <w:rPr>
                <w:b/>
                <w:color w:val="FF0000"/>
                <w:u w:val="single"/>
              </w:rPr>
              <w:t>.3</w:t>
            </w:r>
            <w:r w:rsidR="00FA51F7" w:rsidRPr="00D95F4B">
              <w:rPr>
                <w:b/>
                <w:color w:val="FF0000"/>
                <w:u w:val="single"/>
              </w:rPr>
              <w:t>0 p.m.</w:t>
            </w:r>
          </w:p>
          <w:p w14:paraId="4E713C65" w14:textId="77777777" w:rsidR="00C7497D" w:rsidRDefault="00C7497D" w:rsidP="00FA51F7">
            <w:pPr>
              <w:ind w:left="4"/>
              <w:rPr>
                <w:b/>
                <w:color w:val="FF0000"/>
              </w:rPr>
            </w:pPr>
            <w:r>
              <w:rPr>
                <w:b/>
                <w:color w:val="FF0000"/>
              </w:rPr>
              <w:t xml:space="preserve"> </w:t>
            </w:r>
            <w:r w:rsidR="009762BB">
              <w:rPr>
                <w:b/>
                <w:color w:val="FF0000"/>
              </w:rPr>
              <w:tab/>
            </w:r>
            <w:r w:rsidR="009762BB">
              <w:rPr>
                <w:b/>
                <w:color w:val="FF0000"/>
              </w:rPr>
              <w:tab/>
            </w:r>
            <w:r w:rsidR="009762BB">
              <w:rPr>
                <w:b/>
                <w:color w:val="FF0000"/>
              </w:rPr>
              <w:tab/>
            </w:r>
            <w:r w:rsidR="009762BB">
              <w:rPr>
                <w:b/>
                <w:color w:val="FF0000"/>
              </w:rPr>
              <w:tab/>
            </w:r>
            <w:r>
              <w:rPr>
                <w:b/>
              </w:rPr>
              <w:tab/>
            </w:r>
            <w:r>
              <w:rPr>
                <w:b/>
              </w:rPr>
              <w:tab/>
            </w:r>
          </w:p>
          <w:p w14:paraId="6926BDF7" w14:textId="77777777" w:rsidR="00C7497D" w:rsidRPr="005B424C" w:rsidRDefault="00C7497D" w:rsidP="00C7497D">
            <w:pPr>
              <w:jc w:val="center"/>
              <w:rPr>
                <w:b/>
                <w:color w:val="FF0000"/>
              </w:rPr>
            </w:pPr>
          </w:p>
        </w:tc>
        <w:tc>
          <w:tcPr>
            <w:tcW w:w="1363" w:type="dxa"/>
            <w:tcBorders>
              <w:top w:val="single" w:sz="8" w:space="0" w:color="auto"/>
              <w:left w:val="single" w:sz="8" w:space="0" w:color="auto"/>
              <w:bottom w:val="single" w:sz="8" w:space="0" w:color="auto"/>
              <w:right w:val="single" w:sz="8" w:space="0" w:color="auto"/>
            </w:tcBorders>
            <w:vAlign w:val="center"/>
          </w:tcPr>
          <w:p w14:paraId="0E528D51" w14:textId="77777777" w:rsidR="00C7497D" w:rsidRDefault="00C7497D" w:rsidP="00C7497D">
            <w:pPr>
              <w:ind w:left="16"/>
              <w:jc w:val="center"/>
            </w:pPr>
            <w:r>
              <w:rPr>
                <w:b/>
              </w:rPr>
              <w:t xml:space="preserve"> </w:t>
            </w:r>
          </w:p>
        </w:tc>
      </w:tr>
    </w:tbl>
    <w:p w14:paraId="07A939AC" w14:textId="77777777" w:rsidR="00F239F1" w:rsidRDefault="00F239F1">
      <w:pPr>
        <w:spacing w:after="0"/>
      </w:pPr>
    </w:p>
    <w:p w14:paraId="02161EB4" w14:textId="77777777" w:rsidR="009B2DBF" w:rsidRDefault="009426CB" w:rsidP="009B2DBF">
      <w:pPr>
        <w:spacing w:after="0"/>
      </w:pPr>
      <w:r>
        <w:t xml:space="preserve"> </w:t>
      </w:r>
    </w:p>
    <w:sectPr w:rsidR="009B2DBF" w:rsidSect="00AB0851">
      <w:headerReference w:type="default" r:id="rId8"/>
      <w:pgSz w:w="11908" w:h="16836" w:code="9"/>
      <w:pgMar w:top="567" w:right="1134" w:bottom="28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BB31" w14:textId="77777777" w:rsidR="001E4116" w:rsidRDefault="001E4116" w:rsidP="00B82CAC">
      <w:pPr>
        <w:spacing w:after="0" w:line="240" w:lineRule="auto"/>
      </w:pPr>
      <w:r>
        <w:separator/>
      </w:r>
    </w:p>
  </w:endnote>
  <w:endnote w:type="continuationSeparator" w:id="0">
    <w:p w14:paraId="1A815662" w14:textId="77777777" w:rsidR="001E4116" w:rsidRDefault="001E4116" w:rsidP="00B8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3CA58" w14:textId="77777777" w:rsidR="001E4116" w:rsidRDefault="001E4116" w:rsidP="00B82CAC">
      <w:pPr>
        <w:spacing w:after="0" w:line="240" w:lineRule="auto"/>
      </w:pPr>
      <w:r>
        <w:separator/>
      </w:r>
    </w:p>
  </w:footnote>
  <w:footnote w:type="continuationSeparator" w:id="0">
    <w:p w14:paraId="6051D811" w14:textId="77777777" w:rsidR="001E4116" w:rsidRDefault="001E4116" w:rsidP="00B82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ECB" w14:textId="77777777" w:rsidR="00B82CAC" w:rsidRPr="00B82CAC" w:rsidRDefault="00B82CAC" w:rsidP="00C9321D">
    <w:pPr>
      <w:pStyle w:val="Header"/>
      <w:jc w:val="center"/>
      <w:rPr>
        <w:b/>
        <w:sz w:val="32"/>
        <w:szCs w:val="32"/>
      </w:rPr>
    </w:pPr>
    <w:r w:rsidRPr="00B82CAC">
      <w:rPr>
        <w:b/>
        <w:sz w:val="32"/>
        <w:szCs w:val="32"/>
      </w:rPr>
      <w:t>www.nostellparishcouncil.co.uk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7FA"/>
    <w:multiLevelType w:val="hybridMultilevel"/>
    <w:tmpl w:val="22FCAA56"/>
    <w:lvl w:ilvl="0" w:tplc="80D29F20">
      <w:start w:val="1"/>
      <w:numFmt w:val="lowerLetter"/>
      <w:lvlText w:val="(%1)"/>
      <w:lvlJc w:val="left"/>
      <w:pPr>
        <w:ind w:left="712" w:hanging="360"/>
      </w:pPr>
      <w:rPr>
        <w:rFonts w:hint="default"/>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1" w15:restartNumberingAfterBreak="0">
    <w:nsid w:val="11883AB3"/>
    <w:multiLevelType w:val="hybridMultilevel"/>
    <w:tmpl w:val="5E94AC08"/>
    <w:lvl w:ilvl="0" w:tplc="5EF8ED1E">
      <w:start w:val="1"/>
      <w:numFmt w:val="lowerLetter"/>
      <w:lvlText w:val="(%1)"/>
      <w:lvlJc w:val="left"/>
      <w:pPr>
        <w:ind w:left="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529E34">
      <w:start w:val="1"/>
      <w:numFmt w:val="lowerLetter"/>
      <w:lvlText w:val="%2"/>
      <w:lvlJc w:val="left"/>
      <w:pPr>
        <w:ind w:left="1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7402F2">
      <w:start w:val="1"/>
      <w:numFmt w:val="lowerRoman"/>
      <w:lvlText w:val="%3"/>
      <w:lvlJc w:val="left"/>
      <w:pPr>
        <w:ind w:left="2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E80CBC">
      <w:start w:val="1"/>
      <w:numFmt w:val="decimal"/>
      <w:lvlText w:val="%4"/>
      <w:lvlJc w:val="left"/>
      <w:pPr>
        <w:ind w:left="3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785E44">
      <w:start w:val="1"/>
      <w:numFmt w:val="lowerLetter"/>
      <w:lvlText w:val="%5"/>
      <w:lvlJc w:val="left"/>
      <w:pPr>
        <w:ind w:left="3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F04724">
      <w:start w:val="1"/>
      <w:numFmt w:val="lowerRoman"/>
      <w:lvlText w:val="%6"/>
      <w:lvlJc w:val="left"/>
      <w:pPr>
        <w:ind w:left="4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34BB2C">
      <w:start w:val="1"/>
      <w:numFmt w:val="decimal"/>
      <w:lvlText w:val="%7"/>
      <w:lvlJc w:val="left"/>
      <w:pPr>
        <w:ind w:left="5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38B77E">
      <w:start w:val="1"/>
      <w:numFmt w:val="lowerLetter"/>
      <w:lvlText w:val="%8"/>
      <w:lvlJc w:val="left"/>
      <w:pPr>
        <w:ind w:left="5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5A552C">
      <w:start w:val="1"/>
      <w:numFmt w:val="lowerRoman"/>
      <w:lvlText w:val="%9"/>
      <w:lvlJc w:val="left"/>
      <w:pPr>
        <w:ind w:left="6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4B2E2C"/>
    <w:multiLevelType w:val="hybridMultilevel"/>
    <w:tmpl w:val="82F20960"/>
    <w:lvl w:ilvl="0" w:tplc="007E59F8">
      <w:start w:val="1"/>
      <w:numFmt w:val="lowerLetter"/>
      <w:lvlText w:val="(%1)"/>
      <w:lvlJc w:val="left"/>
      <w:pPr>
        <w:ind w:left="785" w:hanging="360"/>
      </w:pPr>
      <w:rPr>
        <w:rFonts w:hint="default"/>
        <w:i w:val="0"/>
        <w:iCs w:val="0"/>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 w15:restartNumberingAfterBreak="0">
    <w:nsid w:val="1CA23869"/>
    <w:multiLevelType w:val="hybridMultilevel"/>
    <w:tmpl w:val="CA526A5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249D513F"/>
    <w:multiLevelType w:val="hybridMultilevel"/>
    <w:tmpl w:val="86D03E86"/>
    <w:lvl w:ilvl="0" w:tplc="CC2C353C">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5" w15:restartNumberingAfterBreak="0">
    <w:nsid w:val="29247D5E"/>
    <w:multiLevelType w:val="hybridMultilevel"/>
    <w:tmpl w:val="D66EC6A4"/>
    <w:lvl w:ilvl="0" w:tplc="50D0CDB2">
      <w:start w:val="1"/>
      <w:numFmt w:val="lowerLetter"/>
      <w:lvlText w:val="(%1)"/>
      <w:lvlJc w:val="left"/>
      <w:pPr>
        <w:ind w:left="808" w:hanging="360"/>
      </w:pPr>
      <w:rPr>
        <w:rFonts w:hint="default"/>
      </w:r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abstractNum w:abstractNumId="6" w15:restartNumberingAfterBreak="0">
    <w:nsid w:val="296D7479"/>
    <w:multiLevelType w:val="hybridMultilevel"/>
    <w:tmpl w:val="45AEAC8A"/>
    <w:lvl w:ilvl="0" w:tplc="CEA05526">
      <w:start w:val="1"/>
      <w:numFmt w:val="lowerRoman"/>
      <w:lvlText w:val="(%1)"/>
      <w:lvlJc w:val="left"/>
      <w:pPr>
        <w:ind w:left="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06361E">
      <w:start w:val="1"/>
      <w:numFmt w:val="lowerLetter"/>
      <w:lvlText w:val="%2"/>
      <w:lvlJc w:val="left"/>
      <w:pPr>
        <w:ind w:left="1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48B55A">
      <w:start w:val="1"/>
      <w:numFmt w:val="lowerRoman"/>
      <w:lvlText w:val="%3"/>
      <w:lvlJc w:val="left"/>
      <w:pPr>
        <w:ind w:left="2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38878A">
      <w:start w:val="1"/>
      <w:numFmt w:val="decimal"/>
      <w:lvlText w:val="%4"/>
      <w:lvlJc w:val="left"/>
      <w:pPr>
        <w:ind w:left="3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42ED4C">
      <w:start w:val="1"/>
      <w:numFmt w:val="lowerLetter"/>
      <w:lvlText w:val="%5"/>
      <w:lvlJc w:val="left"/>
      <w:pPr>
        <w:ind w:left="3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CC06AE">
      <w:start w:val="1"/>
      <w:numFmt w:val="lowerRoman"/>
      <w:lvlText w:val="%6"/>
      <w:lvlJc w:val="left"/>
      <w:pPr>
        <w:ind w:left="4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E878F8">
      <w:start w:val="1"/>
      <w:numFmt w:val="decimal"/>
      <w:lvlText w:val="%7"/>
      <w:lvlJc w:val="left"/>
      <w:pPr>
        <w:ind w:left="5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66D40C">
      <w:start w:val="1"/>
      <w:numFmt w:val="lowerLetter"/>
      <w:lvlText w:val="%8"/>
      <w:lvlJc w:val="left"/>
      <w:pPr>
        <w:ind w:left="5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16995C">
      <w:start w:val="1"/>
      <w:numFmt w:val="lowerRoman"/>
      <w:lvlText w:val="%9"/>
      <w:lvlJc w:val="left"/>
      <w:pPr>
        <w:ind w:left="6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64A646C"/>
    <w:multiLevelType w:val="hybridMultilevel"/>
    <w:tmpl w:val="B5C25F12"/>
    <w:lvl w:ilvl="0" w:tplc="8C44811C">
      <w:start w:val="1"/>
      <w:numFmt w:val="lowerLetter"/>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C05960">
      <w:start w:val="1"/>
      <w:numFmt w:val="lowerLetter"/>
      <w:lvlText w:val="%2"/>
      <w:lvlJc w:val="left"/>
      <w:pPr>
        <w:ind w:left="1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DCDB0C">
      <w:start w:val="1"/>
      <w:numFmt w:val="lowerRoman"/>
      <w:lvlText w:val="%3"/>
      <w:lvlJc w:val="left"/>
      <w:pPr>
        <w:ind w:left="2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4EDA40">
      <w:start w:val="1"/>
      <w:numFmt w:val="decimal"/>
      <w:lvlText w:val="%4"/>
      <w:lvlJc w:val="left"/>
      <w:pPr>
        <w:ind w:left="3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2CCE50">
      <w:start w:val="1"/>
      <w:numFmt w:val="lowerLetter"/>
      <w:lvlText w:val="%5"/>
      <w:lvlJc w:val="left"/>
      <w:pPr>
        <w:ind w:left="3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DA4874">
      <w:start w:val="1"/>
      <w:numFmt w:val="lowerRoman"/>
      <w:lvlText w:val="%6"/>
      <w:lvlJc w:val="left"/>
      <w:pPr>
        <w:ind w:left="4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FC9AD6">
      <w:start w:val="1"/>
      <w:numFmt w:val="decimal"/>
      <w:lvlText w:val="%7"/>
      <w:lvlJc w:val="left"/>
      <w:pPr>
        <w:ind w:left="5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344CB2">
      <w:start w:val="1"/>
      <w:numFmt w:val="lowerLetter"/>
      <w:lvlText w:val="%8"/>
      <w:lvlJc w:val="left"/>
      <w:pPr>
        <w:ind w:left="5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72E4A2">
      <w:start w:val="1"/>
      <w:numFmt w:val="lowerRoman"/>
      <w:lvlText w:val="%9"/>
      <w:lvlJc w:val="left"/>
      <w:pPr>
        <w:ind w:left="6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9BA4EB7"/>
    <w:multiLevelType w:val="hybridMultilevel"/>
    <w:tmpl w:val="1F706DB0"/>
    <w:lvl w:ilvl="0" w:tplc="86862656">
      <w:start w:val="1"/>
      <w:numFmt w:val="lowerLetter"/>
      <w:lvlText w:val="(%1)"/>
      <w:lvlJc w:val="left"/>
      <w:pPr>
        <w:ind w:left="712" w:hanging="360"/>
      </w:pPr>
      <w:rPr>
        <w:rFonts w:hint="default"/>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9" w15:restartNumberingAfterBreak="0">
    <w:nsid w:val="74F82280"/>
    <w:multiLevelType w:val="hybridMultilevel"/>
    <w:tmpl w:val="75DE4094"/>
    <w:lvl w:ilvl="0" w:tplc="B78CE784">
      <w:start w:val="1"/>
      <w:numFmt w:val="lowerLetter"/>
      <w:lvlText w:val="(%1)"/>
      <w:lvlJc w:val="left"/>
      <w:pPr>
        <w:ind w:left="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402228">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028A6C">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2A8F18">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785BC4">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426516">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C8CF1E">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0CB39C">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3AD656">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92951481">
    <w:abstractNumId w:val="1"/>
  </w:num>
  <w:num w:numId="2" w16cid:durableId="1549487249">
    <w:abstractNumId w:val="9"/>
  </w:num>
  <w:num w:numId="3" w16cid:durableId="544026828">
    <w:abstractNumId w:val="6"/>
  </w:num>
  <w:num w:numId="4" w16cid:durableId="1930649928">
    <w:abstractNumId w:val="7"/>
  </w:num>
  <w:num w:numId="5" w16cid:durableId="103964962">
    <w:abstractNumId w:val="0"/>
  </w:num>
  <w:num w:numId="6" w16cid:durableId="1356730063">
    <w:abstractNumId w:val="2"/>
  </w:num>
  <w:num w:numId="7" w16cid:durableId="131674371">
    <w:abstractNumId w:val="5"/>
  </w:num>
  <w:num w:numId="8" w16cid:durableId="102113972">
    <w:abstractNumId w:val="4"/>
  </w:num>
  <w:num w:numId="9" w16cid:durableId="2053574645">
    <w:abstractNumId w:val="8"/>
  </w:num>
  <w:num w:numId="10" w16cid:durableId="1387219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F1"/>
    <w:rsid w:val="00005429"/>
    <w:rsid w:val="000076E7"/>
    <w:rsid w:val="00016AE5"/>
    <w:rsid w:val="00024AB9"/>
    <w:rsid w:val="00025F0D"/>
    <w:rsid w:val="00047578"/>
    <w:rsid w:val="000515A6"/>
    <w:rsid w:val="00052AF1"/>
    <w:rsid w:val="00061287"/>
    <w:rsid w:val="000632E1"/>
    <w:rsid w:val="00070ED4"/>
    <w:rsid w:val="00075DDF"/>
    <w:rsid w:val="00075E0B"/>
    <w:rsid w:val="00082E81"/>
    <w:rsid w:val="00087540"/>
    <w:rsid w:val="000A237C"/>
    <w:rsid w:val="000A3B6C"/>
    <w:rsid w:val="000A77F8"/>
    <w:rsid w:val="000B1F7A"/>
    <w:rsid w:val="000B6495"/>
    <w:rsid w:val="000C04D1"/>
    <w:rsid w:val="000C1FD9"/>
    <w:rsid w:val="000D4372"/>
    <w:rsid w:val="000D4768"/>
    <w:rsid w:val="000E3596"/>
    <w:rsid w:val="000E6DF9"/>
    <w:rsid w:val="000F437B"/>
    <w:rsid w:val="000F438E"/>
    <w:rsid w:val="00101891"/>
    <w:rsid w:val="00104681"/>
    <w:rsid w:val="00107CF4"/>
    <w:rsid w:val="001130E9"/>
    <w:rsid w:val="0012019A"/>
    <w:rsid w:val="00124B04"/>
    <w:rsid w:val="00132197"/>
    <w:rsid w:val="001439E7"/>
    <w:rsid w:val="001553F6"/>
    <w:rsid w:val="0016621C"/>
    <w:rsid w:val="00167EAA"/>
    <w:rsid w:val="0017379D"/>
    <w:rsid w:val="00182770"/>
    <w:rsid w:val="00182DC1"/>
    <w:rsid w:val="001835A5"/>
    <w:rsid w:val="001937E5"/>
    <w:rsid w:val="00193DF7"/>
    <w:rsid w:val="001A4B4C"/>
    <w:rsid w:val="001A5F81"/>
    <w:rsid w:val="001A66B1"/>
    <w:rsid w:val="001B1332"/>
    <w:rsid w:val="001E4116"/>
    <w:rsid w:val="001E5BE9"/>
    <w:rsid w:val="002021C3"/>
    <w:rsid w:val="00205C26"/>
    <w:rsid w:val="0020750B"/>
    <w:rsid w:val="002124FF"/>
    <w:rsid w:val="00216B83"/>
    <w:rsid w:val="00220ACA"/>
    <w:rsid w:val="0022758F"/>
    <w:rsid w:val="00232367"/>
    <w:rsid w:val="00233EC2"/>
    <w:rsid w:val="002374AB"/>
    <w:rsid w:val="00245120"/>
    <w:rsid w:val="002462F0"/>
    <w:rsid w:val="0025690D"/>
    <w:rsid w:val="00265D2A"/>
    <w:rsid w:val="00271C3C"/>
    <w:rsid w:val="00271EAD"/>
    <w:rsid w:val="00273579"/>
    <w:rsid w:val="00285263"/>
    <w:rsid w:val="002B04A7"/>
    <w:rsid w:val="002C2FE9"/>
    <w:rsid w:val="002C69D9"/>
    <w:rsid w:val="002C6BFC"/>
    <w:rsid w:val="002D14B7"/>
    <w:rsid w:val="002D1594"/>
    <w:rsid w:val="002D1D5D"/>
    <w:rsid w:val="002E7883"/>
    <w:rsid w:val="002F2053"/>
    <w:rsid w:val="002F5CC4"/>
    <w:rsid w:val="002F7A4A"/>
    <w:rsid w:val="003067B6"/>
    <w:rsid w:val="00314DD0"/>
    <w:rsid w:val="003344F5"/>
    <w:rsid w:val="00334F63"/>
    <w:rsid w:val="00344B6A"/>
    <w:rsid w:val="003510CC"/>
    <w:rsid w:val="003516C9"/>
    <w:rsid w:val="00354354"/>
    <w:rsid w:val="00354D02"/>
    <w:rsid w:val="0036666C"/>
    <w:rsid w:val="00375888"/>
    <w:rsid w:val="00375C31"/>
    <w:rsid w:val="0037699C"/>
    <w:rsid w:val="00376FF7"/>
    <w:rsid w:val="00383AD7"/>
    <w:rsid w:val="0038499E"/>
    <w:rsid w:val="00384CA8"/>
    <w:rsid w:val="00385950"/>
    <w:rsid w:val="00396ACE"/>
    <w:rsid w:val="00397F4D"/>
    <w:rsid w:val="003A10A7"/>
    <w:rsid w:val="003A73C6"/>
    <w:rsid w:val="003B5229"/>
    <w:rsid w:val="003B61D5"/>
    <w:rsid w:val="003C7BCB"/>
    <w:rsid w:val="003D2A59"/>
    <w:rsid w:val="003F0A40"/>
    <w:rsid w:val="003F5202"/>
    <w:rsid w:val="00400789"/>
    <w:rsid w:val="0040275B"/>
    <w:rsid w:val="00406DED"/>
    <w:rsid w:val="0041337C"/>
    <w:rsid w:val="00420964"/>
    <w:rsid w:val="00430479"/>
    <w:rsid w:val="00431656"/>
    <w:rsid w:val="004377FB"/>
    <w:rsid w:val="004409A8"/>
    <w:rsid w:val="0044442A"/>
    <w:rsid w:val="004477D8"/>
    <w:rsid w:val="0045157E"/>
    <w:rsid w:val="004535F1"/>
    <w:rsid w:val="00454345"/>
    <w:rsid w:val="004613CF"/>
    <w:rsid w:val="00464F97"/>
    <w:rsid w:val="0047479C"/>
    <w:rsid w:val="0048629C"/>
    <w:rsid w:val="004A15AE"/>
    <w:rsid w:val="004A3D44"/>
    <w:rsid w:val="004C03A6"/>
    <w:rsid w:val="004C2FB3"/>
    <w:rsid w:val="004C74F4"/>
    <w:rsid w:val="004D2103"/>
    <w:rsid w:val="004E17FA"/>
    <w:rsid w:val="004E47B4"/>
    <w:rsid w:val="004F12B2"/>
    <w:rsid w:val="004F540D"/>
    <w:rsid w:val="00503D3F"/>
    <w:rsid w:val="00512F35"/>
    <w:rsid w:val="0051378E"/>
    <w:rsid w:val="00515435"/>
    <w:rsid w:val="00515B89"/>
    <w:rsid w:val="00516B36"/>
    <w:rsid w:val="00517B25"/>
    <w:rsid w:val="0052025A"/>
    <w:rsid w:val="00520381"/>
    <w:rsid w:val="00524C28"/>
    <w:rsid w:val="00527E2A"/>
    <w:rsid w:val="00533DC6"/>
    <w:rsid w:val="00534F28"/>
    <w:rsid w:val="005447C4"/>
    <w:rsid w:val="005464DC"/>
    <w:rsid w:val="00570568"/>
    <w:rsid w:val="00571862"/>
    <w:rsid w:val="00582C1B"/>
    <w:rsid w:val="00586115"/>
    <w:rsid w:val="0059222D"/>
    <w:rsid w:val="00597224"/>
    <w:rsid w:val="005A1FFB"/>
    <w:rsid w:val="005A2AC1"/>
    <w:rsid w:val="005B424C"/>
    <w:rsid w:val="005B64EF"/>
    <w:rsid w:val="005C24F2"/>
    <w:rsid w:val="005F616A"/>
    <w:rsid w:val="005F79BB"/>
    <w:rsid w:val="00610022"/>
    <w:rsid w:val="0061289D"/>
    <w:rsid w:val="00615D85"/>
    <w:rsid w:val="00622C92"/>
    <w:rsid w:val="0063421F"/>
    <w:rsid w:val="00641049"/>
    <w:rsid w:val="006457A8"/>
    <w:rsid w:val="00645B1D"/>
    <w:rsid w:val="00672EE5"/>
    <w:rsid w:val="00692A9B"/>
    <w:rsid w:val="00695242"/>
    <w:rsid w:val="006A1217"/>
    <w:rsid w:val="006A3935"/>
    <w:rsid w:val="006A4938"/>
    <w:rsid w:val="006A5E4A"/>
    <w:rsid w:val="006D3548"/>
    <w:rsid w:val="006D61D9"/>
    <w:rsid w:val="006D65DF"/>
    <w:rsid w:val="006D7998"/>
    <w:rsid w:val="006E7FAA"/>
    <w:rsid w:val="006F1484"/>
    <w:rsid w:val="006F415F"/>
    <w:rsid w:val="006F4E42"/>
    <w:rsid w:val="00703998"/>
    <w:rsid w:val="00735A86"/>
    <w:rsid w:val="00750B81"/>
    <w:rsid w:val="00755BE1"/>
    <w:rsid w:val="00761E2A"/>
    <w:rsid w:val="0077171B"/>
    <w:rsid w:val="00771C73"/>
    <w:rsid w:val="00773E7B"/>
    <w:rsid w:val="007953D7"/>
    <w:rsid w:val="007A0FD2"/>
    <w:rsid w:val="007A3304"/>
    <w:rsid w:val="007B41AC"/>
    <w:rsid w:val="007C07CD"/>
    <w:rsid w:val="007C4720"/>
    <w:rsid w:val="007C4BF6"/>
    <w:rsid w:val="007C507C"/>
    <w:rsid w:val="007C5E5B"/>
    <w:rsid w:val="007E0FD0"/>
    <w:rsid w:val="007E575E"/>
    <w:rsid w:val="007E634F"/>
    <w:rsid w:val="007F1F22"/>
    <w:rsid w:val="007F32F8"/>
    <w:rsid w:val="007F4010"/>
    <w:rsid w:val="008006B8"/>
    <w:rsid w:val="00802865"/>
    <w:rsid w:val="008039E5"/>
    <w:rsid w:val="008072EB"/>
    <w:rsid w:val="0081051A"/>
    <w:rsid w:val="008144D4"/>
    <w:rsid w:val="00821F36"/>
    <w:rsid w:val="008242AB"/>
    <w:rsid w:val="0082579F"/>
    <w:rsid w:val="00826579"/>
    <w:rsid w:val="00837350"/>
    <w:rsid w:val="00855B02"/>
    <w:rsid w:val="00862A97"/>
    <w:rsid w:val="00873C0A"/>
    <w:rsid w:val="0088040B"/>
    <w:rsid w:val="00890F6F"/>
    <w:rsid w:val="0089328D"/>
    <w:rsid w:val="00894326"/>
    <w:rsid w:val="008A252E"/>
    <w:rsid w:val="008A65D1"/>
    <w:rsid w:val="008A66CF"/>
    <w:rsid w:val="008A7231"/>
    <w:rsid w:val="008B4C49"/>
    <w:rsid w:val="008D1CB3"/>
    <w:rsid w:val="008D6630"/>
    <w:rsid w:val="008E0CB8"/>
    <w:rsid w:val="008F3004"/>
    <w:rsid w:val="008F30E9"/>
    <w:rsid w:val="008F3D3C"/>
    <w:rsid w:val="00900721"/>
    <w:rsid w:val="00902E87"/>
    <w:rsid w:val="009034EC"/>
    <w:rsid w:val="00905285"/>
    <w:rsid w:val="009117C7"/>
    <w:rsid w:val="00914BFB"/>
    <w:rsid w:val="0092667A"/>
    <w:rsid w:val="009426CB"/>
    <w:rsid w:val="00942DAD"/>
    <w:rsid w:val="0096141B"/>
    <w:rsid w:val="009640E1"/>
    <w:rsid w:val="0096736A"/>
    <w:rsid w:val="00971109"/>
    <w:rsid w:val="0097538E"/>
    <w:rsid w:val="00975F81"/>
    <w:rsid w:val="009762BB"/>
    <w:rsid w:val="0098055D"/>
    <w:rsid w:val="00980B5E"/>
    <w:rsid w:val="0098111B"/>
    <w:rsid w:val="0098220B"/>
    <w:rsid w:val="009847C3"/>
    <w:rsid w:val="00991920"/>
    <w:rsid w:val="009946E5"/>
    <w:rsid w:val="00997B97"/>
    <w:rsid w:val="009A1B77"/>
    <w:rsid w:val="009A20F5"/>
    <w:rsid w:val="009A57CE"/>
    <w:rsid w:val="009A5A31"/>
    <w:rsid w:val="009B2DBF"/>
    <w:rsid w:val="009D00D4"/>
    <w:rsid w:val="009E375D"/>
    <w:rsid w:val="009F1090"/>
    <w:rsid w:val="009F72A1"/>
    <w:rsid w:val="00A04C09"/>
    <w:rsid w:val="00A054DC"/>
    <w:rsid w:val="00A0638A"/>
    <w:rsid w:val="00A10605"/>
    <w:rsid w:val="00A11DF3"/>
    <w:rsid w:val="00A130C3"/>
    <w:rsid w:val="00A1634F"/>
    <w:rsid w:val="00A26128"/>
    <w:rsid w:val="00A3225F"/>
    <w:rsid w:val="00A43039"/>
    <w:rsid w:val="00A54CD1"/>
    <w:rsid w:val="00A624F4"/>
    <w:rsid w:val="00A65AB8"/>
    <w:rsid w:val="00A701D1"/>
    <w:rsid w:val="00A773EA"/>
    <w:rsid w:val="00A77BB2"/>
    <w:rsid w:val="00A965D1"/>
    <w:rsid w:val="00AA3CC4"/>
    <w:rsid w:val="00AB0851"/>
    <w:rsid w:val="00AC7178"/>
    <w:rsid w:val="00AC7A92"/>
    <w:rsid w:val="00AD3E8B"/>
    <w:rsid w:val="00AD6EEA"/>
    <w:rsid w:val="00AF3846"/>
    <w:rsid w:val="00AF756E"/>
    <w:rsid w:val="00B0155C"/>
    <w:rsid w:val="00B04866"/>
    <w:rsid w:val="00B10834"/>
    <w:rsid w:val="00B23D08"/>
    <w:rsid w:val="00B25C8E"/>
    <w:rsid w:val="00B40B9A"/>
    <w:rsid w:val="00B4185D"/>
    <w:rsid w:val="00B42307"/>
    <w:rsid w:val="00B44322"/>
    <w:rsid w:val="00B612EF"/>
    <w:rsid w:val="00B676AA"/>
    <w:rsid w:val="00B70F1D"/>
    <w:rsid w:val="00B71A4E"/>
    <w:rsid w:val="00B724F7"/>
    <w:rsid w:val="00B746C8"/>
    <w:rsid w:val="00B82CAC"/>
    <w:rsid w:val="00B86F53"/>
    <w:rsid w:val="00B9219A"/>
    <w:rsid w:val="00BA2C74"/>
    <w:rsid w:val="00BA409C"/>
    <w:rsid w:val="00BB2FEA"/>
    <w:rsid w:val="00BB31BF"/>
    <w:rsid w:val="00BC3ED7"/>
    <w:rsid w:val="00BD0F5B"/>
    <w:rsid w:val="00BD6657"/>
    <w:rsid w:val="00BE0BD1"/>
    <w:rsid w:val="00C042F7"/>
    <w:rsid w:val="00C12027"/>
    <w:rsid w:val="00C13E43"/>
    <w:rsid w:val="00C15360"/>
    <w:rsid w:val="00C17824"/>
    <w:rsid w:val="00C215D2"/>
    <w:rsid w:val="00C22E6F"/>
    <w:rsid w:val="00C25B43"/>
    <w:rsid w:val="00C30E39"/>
    <w:rsid w:val="00C41235"/>
    <w:rsid w:val="00C5116A"/>
    <w:rsid w:val="00C515EC"/>
    <w:rsid w:val="00C617E8"/>
    <w:rsid w:val="00C618DF"/>
    <w:rsid w:val="00C63293"/>
    <w:rsid w:val="00C7497D"/>
    <w:rsid w:val="00C83E6A"/>
    <w:rsid w:val="00C869D8"/>
    <w:rsid w:val="00C9321D"/>
    <w:rsid w:val="00C95F07"/>
    <w:rsid w:val="00C979A0"/>
    <w:rsid w:val="00CA367A"/>
    <w:rsid w:val="00CC11CB"/>
    <w:rsid w:val="00CC5EA9"/>
    <w:rsid w:val="00CC6FA9"/>
    <w:rsid w:val="00CD6409"/>
    <w:rsid w:val="00CE52BC"/>
    <w:rsid w:val="00CF21CB"/>
    <w:rsid w:val="00CF36A0"/>
    <w:rsid w:val="00D0204A"/>
    <w:rsid w:val="00D03F5A"/>
    <w:rsid w:val="00D22AA2"/>
    <w:rsid w:val="00D2580D"/>
    <w:rsid w:val="00D26778"/>
    <w:rsid w:val="00D33827"/>
    <w:rsid w:val="00D509DB"/>
    <w:rsid w:val="00D60D5D"/>
    <w:rsid w:val="00D62B38"/>
    <w:rsid w:val="00D663A6"/>
    <w:rsid w:val="00D75C6F"/>
    <w:rsid w:val="00D80CE0"/>
    <w:rsid w:val="00D83181"/>
    <w:rsid w:val="00D86147"/>
    <w:rsid w:val="00D929D5"/>
    <w:rsid w:val="00D94319"/>
    <w:rsid w:val="00D95F4B"/>
    <w:rsid w:val="00DB6AC4"/>
    <w:rsid w:val="00DC6306"/>
    <w:rsid w:val="00DD28C5"/>
    <w:rsid w:val="00DD73E6"/>
    <w:rsid w:val="00DE298B"/>
    <w:rsid w:val="00DF349A"/>
    <w:rsid w:val="00DF5D9F"/>
    <w:rsid w:val="00E021AC"/>
    <w:rsid w:val="00E07BBE"/>
    <w:rsid w:val="00E13924"/>
    <w:rsid w:val="00E13D38"/>
    <w:rsid w:val="00E17BBE"/>
    <w:rsid w:val="00E21031"/>
    <w:rsid w:val="00E30842"/>
    <w:rsid w:val="00E31512"/>
    <w:rsid w:val="00E354D8"/>
    <w:rsid w:val="00E52722"/>
    <w:rsid w:val="00E531A9"/>
    <w:rsid w:val="00E5670D"/>
    <w:rsid w:val="00E633A5"/>
    <w:rsid w:val="00E66404"/>
    <w:rsid w:val="00E7477B"/>
    <w:rsid w:val="00E95EB0"/>
    <w:rsid w:val="00EA09E8"/>
    <w:rsid w:val="00EB2B66"/>
    <w:rsid w:val="00EB4458"/>
    <w:rsid w:val="00EB4B81"/>
    <w:rsid w:val="00EC0E34"/>
    <w:rsid w:val="00EC3A64"/>
    <w:rsid w:val="00EC5137"/>
    <w:rsid w:val="00ED0E98"/>
    <w:rsid w:val="00ED102D"/>
    <w:rsid w:val="00ED1740"/>
    <w:rsid w:val="00ED3F96"/>
    <w:rsid w:val="00ED668F"/>
    <w:rsid w:val="00EE58C3"/>
    <w:rsid w:val="00EF3D68"/>
    <w:rsid w:val="00EF4F32"/>
    <w:rsid w:val="00F00F3C"/>
    <w:rsid w:val="00F01F4F"/>
    <w:rsid w:val="00F11C01"/>
    <w:rsid w:val="00F12556"/>
    <w:rsid w:val="00F12B39"/>
    <w:rsid w:val="00F13D9A"/>
    <w:rsid w:val="00F239F1"/>
    <w:rsid w:val="00F23B34"/>
    <w:rsid w:val="00F2666A"/>
    <w:rsid w:val="00F40591"/>
    <w:rsid w:val="00F42BB6"/>
    <w:rsid w:val="00F46499"/>
    <w:rsid w:val="00F60B9E"/>
    <w:rsid w:val="00F67F69"/>
    <w:rsid w:val="00F72BBB"/>
    <w:rsid w:val="00F846E4"/>
    <w:rsid w:val="00F90821"/>
    <w:rsid w:val="00F91E09"/>
    <w:rsid w:val="00F96638"/>
    <w:rsid w:val="00FA196D"/>
    <w:rsid w:val="00FA51F7"/>
    <w:rsid w:val="00FA7047"/>
    <w:rsid w:val="00FC4552"/>
    <w:rsid w:val="00FD7167"/>
    <w:rsid w:val="00FE68B5"/>
    <w:rsid w:val="00FF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8124"/>
  <w15:docId w15:val="{A7EE4620-C7CA-4392-AC15-7EF5D60F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19"/>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94319"/>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00721"/>
    <w:pPr>
      <w:ind w:left="720"/>
      <w:contextualSpacing/>
    </w:pPr>
  </w:style>
  <w:style w:type="paragraph" w:styleId="BalloonText">
    <w:name w:val="Balloon Text"/>
    <w:basedOn w:val="Normal"/>
    <w:link w:val="BalloonTextChar"/>
    <w:uiPriority w:val="99"/>
    <w:semiHidden/>
    <w:unhideWhenUsed/>
    <w:rsid w:val="00942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6CB"/>
    <w:rPr>
      <w:rFonts w:ascii="Segoe UI" w:eastAsia="Calibri" w:hAnsi="Segoe UI" w:cs="Segoe UI"/>
      <w:color w:val="000000"/>
      <w:sz w:val="18"/>
      <w:szCs w:val="18"/>
    </w:rPr>
  </w:style>
  <w:style w:type="character" w:styleId="Hyperlink">
    <w:name w:val="Hyperlink"/>
    <w:basedOn w:val="DefaultParagraphFont"/>
    <w:uiPriority w:val="99"/>
    <w:unhideWhenUsed/>
    <w:rsid w:val="00107CF4"/>
    <w:rPr>
      <w:color w:val="0563C1" w:themeColor="hyperlink"/>
      <w:u w:val="single"/>
    </w:rPr>
  </w:style>
  <w:style w:type="character" w:customStyle="1" w:styleId="UnresolvedMention1">
    <w:name w:val="Unresolved Mention1"/>
    <w:basedOn w:val="DefaultParagraphFont"/>
    <w:uiPriority w:val="99"/>
    <w:semiHidden/>
    <w:unhideWhenUsed/>
    <w:rsid w:val="00107CF4"/>
    <w:rPr>
      <w:color w:val="605E5C"/>
      <w:shd w:val="clear" w:color="auto" w:fill="E1DFDD"/>
    </w:rPr>
  </w:style>
  <w:style w:type="paragraph" w:styleId="Header">
    <w:name w:val="header"/>
    <w:basedOn w:val="Normal"/>
    <w:link w:val="HeaderChar"/>
    <w:uiPriority w:val="99"/>
    <w:unhideWhenUsed/>
    <w:rsid w:val="00B82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CAC"/>
    <w:rPr>
      <w:rFonts w:ascii="Calibri" w:eastAsia="Calibri" w:hAnsi="Calibri" w:cs="Calibri"/>
      <w:color w:val="000000"/>
    </w:rPr>
  </w:style>
  <w:style w:type="paragraph" w:styleId="Footer">
    <w:name w:val="footer"/>
    <w:basedOn w:val="Normal"/>
    <w:link w:val="FooterChar"/>
    <w:uiPriority w:val="99"/>
    <w:unhideWhenUsed/>
    <w:rsid w:val="00B82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CA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64799">
      <w:bodyDiv w:val="1"/>
      <w:marLeft w:val="0"/>
      <w:marRight w:val="0"/>
      <w:marTop w:val="0"/>
      <w:marBottom w:val="0"/>
      <w:divBdr>
        <w:top w:val="none" w:sz="0" w:space="0" w:color="auto"/>
        <w:left w:val="none" w:sz="0" w:space="0" w:color="auto"/>
        <w:bottom w:val="none" w:sz="0" w:space="0" w:color="auto"/>
        <w:right w:val="none" w:sz="0" w:space="0" w:color="auto"/>
      </w:divBdr>
      <w:divsChild>
        <w:div w:id="7974073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F42FC-AEF9-48D5-B9FC-A7F80D73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Minutes of Meeting held at The Village Hall, Nostell</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held at The Village Hall, Nostell</dc:title>
  <dc:creator>Diana</dc:creator>
  <cp:lastModifiedBy>Diana Burkinshaw</cp:lastModifiedBy>
  <cp:revision>2</cp:revision>
  <cp:lastPrinted>2021-12-14T11:29:00Z</cp:lastPrinted>
  <dcterms:created xsi:type="dcterms:W3CDTF">2022-05-16T10:03:00Z</dcterms:created>
  <dcterms:modified xsi:type="dcterms:W3CDTF">2022-05-16T10:03:00Z</dcterms:modified>
</cp:coreProperties>
</file>